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238"/>
        <w:gridCol w:w="146"/>
        <w:gridCol w:w="1009"/>
        <w:gridCol w:w="889"/>
        <w:gridCol w:w="299"/>
        <w:gridCol w:w="1663"/>
        <w:gridCol w:w="582"/>
        <w:gridCol w:w="2236"/>
        <w:gridCol w:w="647"/>
      </w:tblGrid>
      <w:tr w:rsidR="00EF4D0A" w:rsidRPr="00240511" w14:paraId="25795B79" w14:textId="77777777" w:rsidTr="00505AFB">
        <w:tc>
          <w:tcPr>
            <w:tcW w:w="4115" w:type="dxa"/>
            <w:gridSpan w:val="6"/>
          </w:tcPr>
          <w:p w14:paraId="4739F566" w14:textId="77777777" w:rsidR="00EF4D0A" w:rsidRPr="00240511" w:rsidRDefault="00EF4D0A" w:rsidP="00EF4D0A">
            <w:pPr>
              <w:spacing w:line="240" w:lineRule="auto"/>
              <w:contextualSpacing/>
              <w:rPr>
                <w:b/>
                <w:sz w:val="18"/>
                <w:szCs w:val="18"/>
                <w:lang w:val="sr-Cyrl-CS"/>
              </w:rPr>
            </w:pPr>
            <w:proofErr w:type="spellStart"/>
            <w:r w:rsidRPr="00240511">
              <w:rPr>
                <w:b/>
                <w:sz w:val="18"/>
                <w:szCs w:val="18"/>
              </w:rPr>
              <w:t>Име</w:t>
            </w:r>
            <w:proofErr w:type="spellEnd"/>
            <w:r w:rsidRPr="00240511">
              <w:rPr>
                <w:b/>
                <w:sz w:val="18"/>
                <w:szCs w:val="18"/>
              </w:rPr>
              <w:t xml:space="preserve"> и </w:t>
            </w:r>
            <w:proofErr w:type="spellStart"/>
            <w:r w:rsidRPr="00240511">
              <w:rPr>
                <w:b/>
                <w:sz w:val="18"/>
                <w:szCs w:val="18"/>
              </w:rPr>
              <w:t>презиме</w:t>
            </w:r>
            <w:proofErr w:type="spellEnd"/>
            <w:r w:rsidRPr="0024051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128" w:type="dxa"/>
            <w:gridSpan w:val="4"/>
            <w:vAlign w:val="center"/>
          </w:tcPr>
          <w:p w14:paraId="15883581" w14:textId="77777777" w:rsidR="00EF4D0A" w:rsidRPr="00E55F3F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Александра З. </w:t>
            </w:r>
            <w:proofErr w:type="spellStart"/>
            <w:r>
              <w:rPr>
                <w:sz w:val="18"/>
                <w:szCs w:val="18"/>
              </w:rPr>
              <w:t>Mиленковић</w:t>
            </w:r>
            <w:proofErr w:type="spellEnd"/>
          </w:p>
        </w:tc>
      </w:tr>
      <w:tr w:rsidR="00EF4D0A" w:rsidRPr="00240511" w14:paraId="77B0735E" w14:textId="77777777" w:rsidTr="00505AFB">
        <w:tc>
          <w:tcPr>
            <w:tcW w:w="4115" w:type="dxa"/>
            <w:gridSpan w:val="6"/>
          </w:tcPr>
          <w:p w14:paraId="3BB700FB" w14:textId="77777777" w:rsidR="00EF4D0A" w:rsidRPr="00240511" w:rsidRDefault="00EF4D0A" w:rsidP="00EF4D0A">
            <w:pPr>
              <w:spacing w:line="240" w:lineRule="auto"/>
              <w:contextualSpacing/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5128" w:type="dxa"/>
            <w:gridSpan w:val="4"/>
            <w:vAlign w:val="center"/>
          </w:tcPr>
          <w:p w14:paraId="76AD76B8" w14:textId="77777777" w:rsidR="00EF4D0A" w:rsidRPr="003760CF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Aсистент</w:t>
            </w:r>
            <w:proofErr w:type="spellEnd"/>
          </w:p>
        </w:tc>
      </w:tr>
      <w:tr w:rsidR="00EF4D0A" w:rsidRPr="009851DD" w14:paraId="04A23AC7" w14:textId="77777777" w:rsidTr="00505AFB">
        <w:tc>
          <w:tcPr>
            <w:tcW w:w="4115" w:type="dxa"/>
            <w:gridSpan w:val="6"/>
          </w:tcPr>
          <w:p w14:paraId="4746C72C" w14:textId="77777777" w:rsidR="00EF4D0A" w:rsidRPr="00240511" w:rsidRDefault="00EF4D0A" w:rsidP="00EF4D0A">
            <w:pPr>
              <w:spacing w:line="240" w:lineRule="auto"/>
              <w:contextualSpacing/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5128" w:type="dxa"/>
            <w:gridSpan w:val="4"/>
            <w:vAlign w:val="center"/>
          </w:tcPr>
          <w:p w14:paraId="0153BDBA" w14:textId="77777777" w:rsidR="00EF4D0A" w:rsidRPr="00095C9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Универзитет у Приштини са привременим седиштем у Косовској Митровици, Медицински факултет, Радиологија, Катедра за Интерну медицину</w:t>
            </w:r>
          </w:p>
        </w:tc>
      </w:tr>
      <w:tr w:rsidR="00EF4D0A" w:rsidRPr="00240511" w14:paraId="03CD8292" w14:textId="77777777" w:rsidTr="00505AFB">
        <w:tc>
          <w:tcPr>
            <w:tcW w:w="4115" w:type="dxa"/>
            <w:gridSpan w:val="6"/>
          </w:tcPr>
          <w:p w14:paraId="5EB58C3B" w14:textId="77777777" w:rsidR="00EF4D0A" w:rsidRPr="00240511" w:rsidRDefault="00EF4D0A" w:rsidP="00EF4D0A">
            <w:pPr>
              <w:spacing w:line="240" w:lineRule="auto"/>
              <w:contextualSpacing/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Ужа научна односно уметничка област</w:t>
            </w:r>
          </w:p>
        </w:tc>
        <w:tc>
          <w:tcPr>
            <w:tcW w:w="5128" w:type="dxa"/>
            <w:gridSpan w:val="4"/>
            <w:vAlign w:val="center"/>
          </w:tcPr>
          <w:p w14:paraId="75D191A6" w14:textId="77777777" w:rsidR="00EF4D0A" w:rsidRPr="00095C9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Радиологија</w:t>
            </w:r>
          </w:p>
        </w:tc>
      </w:tr>
      <w:tr w:rsidR="00EF4D0A" w:rsidRPr="00240511" w14:paraId="4D8A1DC7" w14:textId="77777777" w:rsidTr="00505AFB">
        <w:tc>
          <w:tcPr>
            <w:tcW w:w="9243" w:type="dxa"/>
            <w:gridSpan w:val="10"/>
          </w:tcPr>
          <w:p w14:paraId="7E16D8DA" w14:textId="77777777" w:rsidR="00EF4D0A" w:rsidRPr="00240511" w:rsidRDefault="00EF4D0A" w:rsidP="00EF4D0A">
            <w:pPr>
              <w:spacing w:line="240" w:lineRule="auto"/>
              <w:contextualSpacing/>
              <w:rPr>
                <w:b/>
                <w:sz w:val="18"/>
                <w:szCs w:val="18"/>
                <w:lang w:val="sr-Cyrl-CS"/>
              </w:rPr>
            </w:pPr>
            <w:proofErr w:type="spellStart"/>
            <w:r w:rsidRPr="00240511">
              <w:rPr>
                <w:b/>
                <w:sz w:val="18"/>
                <w:szCs w:val="18"/>
              </w:rPr>
              <w:t>Академска</w:t>
            </w:r>
            <w:proofErr w:type="spellEnd"/>
            <w:r w:rsidRPr="0024051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40511">
              <w:rPr>
                <w:b/>
                <w:sz w:val="18"/>
                <w:szCs w:val="18"/>
              </w:rPr>
              <w:t>каријера</w:t>
            </w:r>
            <w:proofErr w:type="spellEnd"/>
          </w:p>
        </w:tc>
      </w:tr>
      <w:tr w:rsidR="00EF4D0A" w:rsidRPr="00240511" w14:paraId="579C0873" w14:textId="77777777" w:rsidTr="00505AFB">
        <w:tc>
          <w:tcPr>
            <w:tcW w:w="1918" w:type="dxa"/>
            <w:gridSpan w:val="3"/>
          </w:tcPr>
          <w:p w14:paraId="46A53B6D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</w:p>
        </w:tc>
        <w:tc>
          <w:tcPr>
            <w:tcW w:w="1009" w:type="dxa"/>
          </w:tcPr>
          <w:p w14:paraId="4BE5A029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Година </w:t>
            </w:r>
          </w:p>
        </w:tc>
        <w:tc>
          <w:tcPr>
            <w:tcW w:w="3433" w:type="dxa"/>
            <w:gridSpan w:val="4"/>
          </w:tcPr>
          <w:p w14:paraId="433E1D63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2883" w:type="dxa"/>
            <w:gridSpan w:val="2"/>
          </w:tcPr>
          <w:p w14:paraId="40FA264C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Област </w:t>
            </w:r>
          </w:p>
        </w:tc>
      </w:tr>
      <w:tr w:rsidR="00EF4D0A" w:rsidRPr="00240511" w14:paraId="3C6A8E36" w14:textId="77777777" w:rsidTr="00505AFB">
        <w:trPr>
          <w:trHeight w:val="90"/>
        </w:trPr>
        <w:tc>
          <w:tcPr>
            <w:tcW w:w="1918" w:type="dxa"/>
            <w:gridSpan w:val="3"/>
          </w:tcPr>
          <w:p w14:paraId="17FD11A0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Избор у звање</w:t>
            </w:r>
          </w:p>
        </w:tc>
        <w:tc>
          <w:tcPr>
            <w:tcW w:w="1009" w:type="dxa"/>
          </w:tcPr>
          <w:p w14:paraId="6299E58A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2019.</w:t>
            </w:r>
          </w:p>
        </w:tc>
        <w:tc>
          <w:tcPr>
            <w:tcW w:w="3433" w:type="dxa"/>
            <w:gridSpan w:val="4"/>
          </w:tcPr>
          <w:p w14:paraId="4507C4BC" w14:textId="77777777" w:rsidR="00EF4D0A" w:rsidRPr="00095C9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 факултет Приштина</w:t>
            </w:r>
          </w:p>
        </w:tc>
        <w:tc>
          <w:tcPr>
            <w:tcW w:w="2883" w:type="dxa"/>
            <w:gridSpan w:val="2"/>
          </w:tcPr>
          <w:p w14:paraId="561345D3" w14:textId="77777777" w:rsidR="00EF4D0A" w:rsidRPr="00095C9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 w:rsidRPr="009851DD">
              <w:rPr>
                <w:sz w:val="18"/>
                <w:szCs w:val="18"/>
                <w:lang w:val="sr-Cyrl-CS"/>
              </w:rPr>
              <w:t xml:space="preserve"> </w:t>
            </w:r>
            <w:r>
              <w:rPr>
                <w:sz w:val="18"/>
                <w:szCs w:val="18"/>
              </w:rPr>
              <w:t>Радиологија</w:t>
            </w:r>
          </w:p>
        </w:tc>
      </w:tr>
      <w:tr w:rsidR="00EF4D0A" w:rsidRPr="00240511" w14:paraId="4BC43DC2" w14:textId="77777777" w:rsidTr="00505AFB">
        <w:tc>
          <w:tcPr>
            <w:tcW w:w="1918" w:type="dxa"/>
            <w:gridSpan w:val="3"/>
          </w:tcPr>
          <w:p w14:paraId="5EDE904C" w14:textId="77777777" w:rsidR="00EF4D0A" w:rsidRPr="00F158EB" w:rsidRDefault="00EF4D0A" w:rsidP="00EF4D0A">
            <w:pPr>
              <w:spacing w:after="0"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Докторат</w:t>
            </w:r>
          </w:p>
        </w:tc>
        <w:tc>
          <w:tcPr>
            <w:tcW w:w="1009" w:type="dxa"/>
          </w:tcPr>
          <w:p w14:paraId="1B5295EB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</w:p>
        </w:tc>
        <w:tc>
          <w:tcPr>
            <w:tcW w:w="3433" w:type="dxa"/>
            <w:gridSpan w:val="4"/>
          </w:tcPr>
          <w:p w14:paraId="4A4E17D6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</w:p>
        </w:tc>
        <w:tc>
          <w:tcPr>
            <w:tcW w:w="2883" w:type="dxa"/>
            <w:gridSpan w:val="2"/>
          </w:tcPr>
          <w:p w14:paraId="30F540D0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</w:p>
        </w:tc>
      </w:tr>
      <w:tr w:rsidR="00EF4D0A" w:rsidRPr="00240511" w14:paraId="1F4B30E8" w14:textId="77777777" w:rsidTr="00505AFB">
        <w:trPr>
          <w:trHeight w:val="185"/>
        </w:trPr>
        <w:tc>
          <w:tcPr>
            <w:tcW w:w="1918" w:type="dxa"/>
            <w:gridSpan w:val="3"/>
          </w:tcPr>
          <w:p w14:paraId="42821F48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Специјализација</w:t>
            </w:r>
          </w:p>
        </w:tc>
        <w:tc>
          <w:tcPr>
            <w:tcW w:w="1009" w:type="dxa"/>
          </w:tcPr>
          <w:p w14:paraId="14F6E4E6" w14:textId="77777777" w:rsidR="00EF4D0A" w:rsidRPr="00095C9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2015.</w:t>
            </w:r>
          </w:p>
        </w:tc>
        <w:tc>
          <w:tcPr>
            <w:tcW w:w="3433" w:type="dxa"/>
            <w:gridSpan w:val="4"/>
          </w:tcPr>
          <w:p w14:paraId="5EB819EE" w14:textId="77777777" w:rsidR="00EF4D0A" w:rsidRPr="00095C9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 факултет Ниш</w:t>
            </w:r>
          </w:p>
        </w:tc>
        <w:tc>
          <w:tcPr>
            <w:tcW w:w="2883" w:type="dxa"/>
            <w:gridSpan w:val="2"/>
          </w:tcPr>
          <w:p w14:paraId="57C79926" w14:textId="77777777" w:rsidR="00EF4D0A" w:rsidRPr="00095C9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Радиологија</w:t>
            </w:r>
          </w:p>
        </w:tc>
      </w:tr>
      <w:tr w:rsidR="00EF4D0A" w:rsidRPr="00240511" w14:paraId="75B9F053" w14:textId="77777777" w:rsidTr="00505AFB">
        <w:tc>
          <w:tcPr>
            <w:tcW w:w="1918" w:type="dxa"/>
            <w:gridSpan w:val="3"/>
          </w:tcPr>
          <w:p w14:paraId="229FEF8D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Магистратура</w:t>
            </w:r>
          </w:p>
        </w:tc>
        <w:tc>
          <w:tcPr>
            <w:tcW w:w="1009" w:type="dxa"/>
          </w:tcPr>
          <w:p w14:paraId="6CB5C1B2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</w:p>
        </w:tc>
        <w:tc>
          <w:tcPr>
            <w:tcW w:w="3433" w:type="dxa"/>
            <w:gridSpan w:val="4"/>
          </w:tcPr>
          <w:p w14:paraId="13D4C2D3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</w:p>
        </w:tc>
        <w:tc>
          <w:tcPr>
            <w:tcW w:w="2883" w:type="dxa"/>
            <w:gridSpan w:val="2"/>
          </w:tcPr>
          <w:p w14:paraId="6442E78D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</w:p>
        </w:tc>
      </w:tr>
      <w:tr w:rsidR="00EF4D0A" w:rsidRPr="00240511" w14:paraId="7E9919F6" w14:textId="77777777" w:rsidTr="00505AFB">
        <w:tc>
          <w:tcPr>
            <w:tcW w:w="1918" w:type="dxa"/>
            <w:gridSpan w:val="3"/>
          </w:tcPr>
          <w:p w14:paraId="794593C3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Диплома</w:t>
            </w:r>
          </w:p>
        </w:tc>
        <w:tc>
          <w:tcPr>
            <w:tcW w:w="1009" w:type="dxa"/>
          </w:tcPr>
          <w:p w14:paraId="7D42AA87" w14:textId="77777777" w:rsidR="00EF4D0A" w:rsidRPr="003C7DB1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2007.</w:t>
            </w:r>
          </w:p>
        </w:tc>
        <w:tc>
          <w:tcPr>
            <w:tcW w:w="3433" w:type="dxa"/>
            <w:gridSpan w:val="4"/>
          </w:tcPr>
          <w:p w14:paraId="019505A4" w14:textId="77777777" w:rsidR="00EF4D0A" w:rsidRPr="00095C9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Медицински факултет Београд</w:t>
            </w:r>
          </w:p>
        </w:tc>
        <w:tc>
          <w:tcPr>
            <w:tcW w:w="2883" w:type="dxa"/>
            <w:gridSpan w:val="2"/>
          </w:tcPr>
          <w:p w14:paraId="4D061D26" w14:textId="77777777" w:rsidR="00EF4D0A" w:rsidRPr="00095C9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Општа медицина</w:t>
            </w:r>
          </w:p>
        </w:tc>
      </w:tr>
      <w:tr w:rsidR="00EF4D0A" w:rsidRPr="00240511" w14:paraId="779DBE06" w14:textId="77777777" w:rsidTr="00505AFB">
        <w:tc>
          <w:tcPr>
            <w:tcW w:w="9243" w:type="dxa"/>
            <w:gridSpan w:val="10"/>
          </w:tcPr>
          <w:p w14:paraId="5285F1E5" w14:textId="77777777" w:rsidR="00EF4D0A" w:rsidRPr="00240511" w:rsidRDefault="00EF4D0A" w:rsidP="00EF4D0A">
            <w:pPr>
              <w:spacing w:line="240" w:lineRule="auto"/>
              <w:contextualSpacing/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Списак предмета које наставник држи у текућој школској години</w:t>
            </w:r>
          </w:p>
        </w:tc>
      </w:tr>
      <w:tr w:rsidR="00EF4D0A" w:rsidRPr="00240511" w14:paraId="1D810A8F" w14:textId="77777777" w:rsidTr="00505AFB">
        <w:trPr>
          <w:trHeight w:val="394"/>
        </w:trPr>
        <w:tc>
          <w:tcPr>
            <w:tcW w:w="9243" w:type="dxa"/>
            <w:gridSpan w:val="10"/>
          </w:tcPr>
          <w:p w14:paraId="798FD23B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Радиологија (студијски програм интегрисаних академских студија медицине) </w:t>
            </w:r>
          </w:p>
        </w:tc>
      </w:tr>
      <w:tr w:rsidR="00EF4D0A" w:rsidRPr="00240511" w14:paraId="70F5C666" w14:textId="77777777" w:rsidTr="00505AFB">
        <w:tc>
          <w:tcPr>
            <w:tcW w:w="9243" w:type="dxa"/>
            <w:gridSpan w:val="10"/>
          </w:tcPr>
          <w:p w14:paraId="7A7EE3CA" w14:textId="77777777" w:rsidR="00EF4D0A" w:rsidRPr="00F95BEE" w:rsidRDefault="00EF4D0A" w:rsidP="00EF4D0A">
            <w:pPr>
              <w:spacing w:line="240" w:lineRule="auto"/>
              <w:contextualSpacing/>
              <w:rPr>
                <w:b/>
                <w:sz w:val="18"/>
                <w:szCs w:val="18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 xml:space="preserve">Репрезентативне референце </w:t>
            </w:r>
          </w:p>
        </w:tc>
      </w:tr>
      <w:tr w:rsidR="00EF4D0A" w:rsidRPr="00240511" w14:paraId="0A8DD8BF" w14:textId="77777777" w:rsidTr="00505AFB">
        <w:tc>
          <w:tcPr>
            <w:tcW w:w="534" w:type="dxa"/>
            <w:vAlign w:val="center"/>
          </w:tcPr>
          <w:p w14:paraId="1FC92760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8709" w:type="dxa"/>
            <w:gridSpan w:val="9"/>
          </w:tcPr>
          <w:p w14:paraId="02F84C25" w14:textId="77777777" w:rsidR="00EF4D0A" w:rsidRPr="00095C9A" w:rsidRDefault="00EF4D0A" w:rsidP="00EF4D0A">
            <w:pPr>
              <w:spacing w:line="240" w:lineRule="auto"/>
              <w:contextualSpacing/>
              <w:jc w:val="both"/>
              <w:rPr>
                <w:sz w:val="18"/>
                <w:szCs w:val="18"/>
              </w:rPr>
            </w:pPr>
            <w:proofErr w:type="spellStart"/>
            <w:r w:rsidRPr="00F95BEE">
              <w:rPr>
                <w:b/>
                <w:sz w:val="20"/>
                <w:szCs w:val="20"/>
              </w:rPr>
              <w:t>Миленковић</w:t>
            </w:r>
            <w:proofErr w:type="spellEnd"/>
            <w:r w:rsidRPr="00F95BEE">
              <w:rPr>
                <w:b/>
                <w:sz w:val="20"/>
                <w:szCs w:val="20"/>
              </w:rPr>
              <w:t xml:space="preserve"> А</w:t>
            </w:r>
            <w:r w:rsidRPr="00F95BEE">
              <w:rPr>
                <w:sz w:val="20"/>
                <w:szCs w:val="20"/>
              </w:rPr>
              <w:t xml:space="preserve">., </w:t>
            </w:r>
            <w:proofErr w:type="spellStart"/>
            <w:r w:rsidRPr="00F95BEE">
              <w:rPr>
                <w:sz w:val="20"/>
                <w:szCs w:val="20"/>
              </w:rPr>
              <w:t>Петровић</w:t>
            </w:r>
            <w:proofErr w:type="spellEnd"/>
            <w:r w:rsidRPr="00F95BEE">
              <w:rPr>
                <w:sz w:val="20"/>
                <w:szCs w:val="20"/>
              </w:rPr>
              <w:t xml:space="preserve"> С., </w:t>
            </w:r>
            <w:proofErr w:type="spellStart"/>
            <w:r w:rsidRPr="00F95BEE">
              <w:rPr>
                <w:sz w:val="20"/>
                <w:szCs w:val="20"/>
              </w:rPr>
              <w:t>Јоцић</w:t>
            </w:r>
            <w:proofErr w:type="spellEnd"/>
            <w:r w:rsidRPr="00F95BEE">
              <w:rPr>
                <w:sz w:val="20"/>
                <w:szCs w:val="20"/>
              </w:rPr>
              <w:t xml:space="preserve"> М., </w:t>
            </w:r>
            <w:proofErr w:type="spellStart"/>
            <w:r w:rsidRPr="00F95BEE">
              <w:rPr>
                <w:sz w:val="20"/>
                <w:szCs w:val="20"/>
              </w:rPr>
              <w:t>Стојанов</w:t>
            </w:r>
            <w:proofErr w:type="spellEnd"/>
            <w:r w:rsidRPr="00F95BEE">
              <w:rPr>
                <w:sz w:val="20"/>
                <w:szCs w:val="20"/>
              </w:rPr>
              <w:t xml:space="preserve"> Д. </w:t>
            </w:r>
            <w:proofErr w:type="spellStart"/>
            <w:r w:rsidRPr="00F95BEE">
              <w:rPr>
                <w:sz w:val="20"/>
                <w:szCs w:val="20"/>
              </w:rPr>
              <w:t>Стојановић</w:t>
            </w:r>
            <w:proofErr w:type="spellEnd"/>
            <w:r w:rsidRPr="00F95BEE">
              <w:rPr>
                <w:sz w:val="20"/>
                <w:szCs w:val="20"/>
              </w:rPr>
              <w:t xml:space="preserve"> М., </w:t>
            </w:r>
            <w:proofErr w:type="spellStart"/>
            <w:r w:rsidRPr="00F95BEE">
              <w:rPr>
                <w:sz w:val="20"/>
                <w:szCs w:val="20"/>
              </w:rPr>
              <w:t>Петровић</w:t>
            </w:r>
            <w:proofErr w:type="spellEnd"/>
            <w:r w:rsidRPr="00F95BEE">
              <w:rPr>
                <w:sz w:val="20"/>
                <w:szCs w:val="20"/>
              </w:rPr>
              <w:t xml:space="preserve"> Ф. </w:t>
            </w:r>
            <w:proofErr w:type="spellStart"/>
            <w:r w:rsidRPr="00F95BEE">
              <w:rPr>
                <w:sz w:val="20"/>
                <w:szCs w:val="20"/>
              </w:rPr>
              <w:t>Радиолошка</w:t>
            </w:r>
            <w:proofErr w:type="spellEnd"/>
            <w:r w:rsidRPr="00F95BEE">
              <w:rPr>
                <w:sz w:val="20"/>
                <w:szCs w:val="20"/>
              </w:rPr>
              <w:t xml:space="preserve"> </w:t>
            </w:r>
            <w:proofErr w:type="spellStart"/>
            <w:r w:rsidRPr="00F95BEE">
              <w:rPr>
                <w:sz w:val="20"/>
                <w:szCs w:val="20"/>
              </w:rPr>
              <w:t>дијагностика</w:t>
            </w:r>
            <w:proofErr w:type="spellEnd"/>
            <w:r w:rsidRPr="00F95BEE">
              <w:rPr>
                <w:sz w:val="20"/>
                <w:szCs w:val="20"/>
              </w:rPr>
              <w:t xml:space="preserve"> </w:t>
            </w:r>
            <w:proofErr w:type="spellStart"/>
            <w:r w:rsidRPr="00F95BEE">
              <w:rPr>
                <w:sz w:val="20"/>
                <w:szCs w:val="20"/>
              </w:rPr>
              <w:t>малигних</w:t>
            </w:r>
            <w:proofErr w:type="spellEnd"/>
            <w:r w:rsidRPr="00F95BEE">
              <w:rPr>
                <w:sz w:val="20"/>
                <w:szCs w:val="20"/>
              </w:rPr>
              <w:t xml:space="preserve"> </w:t>
            </w:r>
            <w:proofErr w:type="spellStart"/>
            <w:r w:rsidRPr="00F95BEE">
              <w:rPr>
                <w:sz w:val="20"/>
                <w:szCs w:val="20"/>
              </w:rPr>
              <w:t>тумора</w:t>
            </w:r>
            <w:proofErr w:type="spellEnd"/>
            <w:r w:rsidRPr="00F95BEE">
              <w:rPr>
                <w:sz w:val="20"/>
                <w:szCs w:val="20"/>
              </w:rPr>
              <w:t xml:space="preserve"> </w:t>
            </w:r>
            <w:proofErr w:type="spellStart"/>
            <w:r w:rsidRPr="00F95BEE">
              <w:rPr>
                <w:sz w:val="20"/>
                <w:szCs w:val="20"/>
              </w:rPr>
              <w:t>усне</w:t>
            </w:r>
            <w:proofErr w:type="spellEnd"/>
            <w:r w:rsidRPr="00F95BEE">
              <w:rPr>
                <w:sz w:val="20"/>
                <w:szCs w:val="20"/>
              </w:rPr>
              <w:t xml:space="preserve"> </w:t>
            </w:r>
            <w:proofErr w:type="spellStart"/>
            <w:r w:rsidRPr="00F95BEE">
              <w:rPr>
                <w:sz w:val="20"/>
                <w:szCs w:val="20"/>
              </w:rPr>
              <w:t>дупље</w:t>
            </w:r>
            <w:proofErr w:type="spellEnd"/>
            <w:r w:rsidRPr="00F95BEE">
              <w:rPr>
                <w:sz w:val="20"/>
                <w:szCs w:val="20"/>
              </w:rPr>
              <w:t xml:space="preserve">. </w:t>
            </w:r>
            <w:proofErr w:type="spellStart"/>
            <w:r w:rsidRPr="00F95BEE">
              <w:rPr>
                <w:sz w:val="20"/>
                <w:szCs w:val="20"/>
              </w:rPr>
              <w:t>Аcta</w:t>
            </w:r>
            <w:proofErr w:type="spellEnd"/>
            <w:r w:rsidRPr="00F95BEE">
              <w:rPr>
                <w:sz w:val="20"/>
                <w:szCs w:val="20"/>
              </w:rPr>
              <w:t xml:space="preserve"> medica </w:t>
            </w:r>
            <w:proofErr w:type="spellStart"/>
            <w:r w:rsidRPr="00F95BEE">
              <w:rPr>
                <w:sz w:val="20"/>
                <w:szCs w:val="20"/>
              </w:rPr>
              <w:t>mediane</w:t>
            </w:r>
            <w:proofErr w:type="spellEnd"/>
            <w:r w:rsidRPr="00F95BEE">
              <w:rPr>
                <w:sz w:val="20"/>
                <w:szCs w:val="20"/>
              </w:rPr>
              <w:t xml:space="preserve"> 2018;57(2):24-30. DOI: 10.5633/amm.2018.0204</w:t>
            </w:r>
          </w:p>
        </w:tc>
      </w:tr>
      <w:tr w:rsidR="00EF4D0A" w:rsidRPr="00240511" w14:paraId="757820AB" w14:textId="77777777" w:rsidTr="00505AFB">
        <w:trPr>
          <w:trHeight w:val="70"/>
        </w:trPr>
        <w:tc>
          <w:tcPr>
            <w:tcW w:w="534" w:type="dxa"/>
            <w:vAlign w:val="center"/>
          </w:tcPr>
          <w:p w14:paraId="7EC0DECB" w14:textId="77777777" w:rsidR="00EF4D0A" w:rsidRPr="0074502C" w:rsidRDefault="00EF4D0A" w:rsidP="00EF4D0A">
            <w:pPr>
              <w:spacing w:line="240" w:lineRule="auto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8709" w:type="dxa"/>
            <w:gridSpan w:val="9"/>
          </w:tcPr>
          <w:p w14:paraId="4830068D" w14:textId="51938D04" w:rsidR="00EF4D0A" w:rsidRPr="00886F88" w:rsidRDefault="003845A0" w:rsidP="00EF4D0A">
            <w:pPr>
              <w:spacing w:line="240" w:lineRule="auto"/>
              <w:contextualSpacing/>
              <w:rPr>
                <w:sz w:val="16"/>
                <w:szCs w:val="16"/>
              </w:rPr>
            </w:pPr>
            <w:proofErr w:type="spellStart"/>
            <w:r w:rsidRPr="003845A0">
              <w:rPr>
                <w:sz w:val="20"/>
                <w:szCs w:val="20"/>
              </w:rPr>
              <w:t>Petrović</w:t>
            </w:r>
            <w:proofErr w:type="spellEnd"/>
            <w:r w:rsidRPr="003845A0">
              <w:rPr>
                <w:sz w:val="20"/>
                <w:szCs w:val="20"/>
              </w:rPr>
              <w:t xml:space="preserve"> S., </w:t>
            </w:r>
            <w:proofErr w:type="spellStart"/>
            <w:r w:rsidRPr="003845A0">
              <w:rPr>
                <w:sz w:val="20"/>
                <w:szCs w:val="20"/>
              </w:rPr>
              <w:t>Milenković</w:t>
            </w:r>
            <w:proofErr w:type="spellEnd"/>
            <w:r w:rsidRPr="003845A0">
              <w:rPr>
                <w:sz w:val="20"/>
                <w:szCs w:val="20"/>
              </w:rPr>
              <w:t xml:space="preserve"> A., </w:t>
            </w:r>
            <w:proofErr w:type="spellStart"/>
            <w:r w:rsidRPr="003845A0">
              <w:rPr>
                <w:sz w:val="20"/>
                <w:szCs w:val="20"/>
              </w:rPr>
              <w:t>Stojanović</w:t>
            </w:r>
            <w:proofErr w:type="spellEnd"/>
            <w:r w:rsidRPr="003845A0">
              <w:rPr>
                <w:sz w:val="20"/>
                <w:szCs w:val="20"/>
              </w:rPr>
              <w:t xml:space="preserve"> M., </w:t>
            </w:r>
            <w:proofErr w:type="spellStart"/>
            <w:r w:rsidRPr="003845A0">
              <w:rPr>
                <w:sz w:val="20"/>
                <w:szCs w:val="20"/>
              </w:rPr>
              <w:t>Jocić</w:t>
            </w:r>
            <w:proofErr w:type="spellEnd"/>
            <w:r w:rsidRPr="003845A0">
              <w:rPr>
                <w:sz w:val="20"/>
                <w:szCs w:val="20"/>
              </w:rPr>
              <w:t xml:space="preserve"> M., </w:t>
            </w:r>
            <w:proofErr w:type="spellStart"/>
            <w:r w:rsidRPr="003845A0">
              <w:rPr>
                <w:sz w:val="20"/>
                <w:szCs w:val="20"/>
              </w:rPr>
              <w:t>Petrović</w:t>
            </w:r>
            <w:proofErr w:type="spellEnd"/>
            <w:r w:rsidRPr="003845A0">
              <w:rPr>
                <w:sz w:val="20"/>
                <w:szCs w:val="20"/>
              </w:rPr>
              <w:t xml:space="preserve"> F., </w:t>
            </w:r>
            <w:proofErr w:type="spellStart"/>
            <w:r w:rsidRPr="003845A0">
              <w:rPr>
                <w:sz w:val="20"/>
                <w:szCs w:val="20"/>
              </w:rPr>
              <w:t>Stojanov</w:t>
            </w:r>
            <w:proofErr w:type="spellEnd"/>
            <w:r w:rsidRPr="003845A0">
              <w:rPr>
                <w:sz w:val="20"/>
                <w:szCs w:val="20"/>
              </w:rPr>
              <w:t xml:space="preserve"> D. </w:t>
            </w:r>
            <w:bookmarkStart w:id="0" w:name="_GoBack"/>
            <w:bookmarkEnd w:id="0"/>
            <w:r w:rsidR="00EF4D0A" w:rsidRPr="00F95BEE">
              <w:rPr>
                <w:sz w:val="20"/>
                <w:szCs w:val="20"/>
              </w:rPr>
              <w:t xml:space="preserve">Importance of computed tomography in diagnosis of head and neck infections. Acta medica </w:t>
            </w:r>
            <w:proofErr w:type="spellStart"/>
            <w:r w:rsidR="00EF4D0A" w:rsidRPr="00F95BEE">
              <w:rPr>
                <w:sz w:val="20"/>
                <w:szCs w:val="20"/>
              </w:rPr>
              <w:t>medianae</w:t>
            </w:r>
            <w:proofErr w:type="spellEnd"/>
            <w:r w:rsidR="00EF4D0A" w:rsidRPr="00F95BEE">
              <w:rPr>
                <w:sz w:val="20"/>
                <w:szCs w:val="20"/>
              </w:rPr>
              <w:t xml:space="preserve"> 2017;56(2):70-77. DOI: 10.5633/аmm.2017.0211.</w:t>
            </w:r>
          </w:p>
        </w:tc>
      </w:tr>
      <w:tr w:rsidR="00EF4D0A" w:rsidRPr="00240511" w14:paraId="286D31F2" w14:textId="77777777" w:rsidTr="00505AFB">
        <w:tc>
          <w:tcPr>
            <w:tcW w:w="534" w:type="dxa"/>
            <w:vAlign w:val="center"/>
          </w:tcPr>
          <w:p w14:paraId="1C8A2AF9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8709" w:type="dxa"/>
            <w:gridSpan w:val="9"/>
          </w:tcPr>
          <w:p w14:paraId="7B9F46D4" w14:textId="77777777" w:rsidR="00EF4D0A" w:rsidRPr="0074502C" w:rsidRDefault="00EF4D0A" w:rsidP="00EF4D0A">
            <w:pPr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74502C">
              <w:rPr>
                <w:rFonts w:cs="Calibri"/>
                <w:sz w:val="20"/>
                <w:szCs w:val="20"/>
              </w:rPr>
              <w:t>С.Николић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b/>
                <w:sz w:val="20"/>
                <w:szCs w:val="20"/>
              </w:rPr>
              <w:t>А.Петровић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Б.Томић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.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Солитарна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метастаза-приказ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случаја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.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Конгрес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радиолога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Србије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Златибор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2017.</w:t>
            </w:r>
          </w:p>
        </w:tc>
      </w:tr>
      <w:tr w:rsidR="00EF4D0A" w:rsidRPr="0074502C" w14:paraId="6BF67C07" w14:textId="77777777" w:rsidTr="00505AFB">
        <w:tc>
          <w:tcPr>
            <w:tcW w:w="534" w:type="dxa"/>
            <w:vAlign w:val="center"/>
          </w:tcPr>
          <w:p w14:paraId="0021DF5E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8709" w:type="dxa"/>
            <w:gridSpan w:val="9"/>
          </w:tcPr>
          <w:p w14:paraId="2E82D372" w14:textId="77777777" w:rsidR="00EF4D0A" w:rsidRPr="0074502C" w:rsidRDefault="00EF4D0A" w:rsidP="00EF4D0A">
            <w:pPr>
              <w:shd w:val="clear" w:color="auto" w:fill="FFFFFF"/>
              <w:autoSpaceDE w:val="0"/>
              <w:autoSpaceDN w:val="0"/>
              <w:adjustRightInd w:val="0"/>
              <w:spacing w:line="240" w:lineRule="auto"/>
              <w:contextualSpacing/>
              <w:rPr>
                <w:sz w:val="20"/>
                <w:szCs w:val="20"/>
                <w:u w:val="single"/>
              </w:rPr>
            </w:pPr>
            <w:proofErr w:type="spellStart"/>
            <w:r w:rsidRPr="0074502C">
              <w:rPr>
                <w:rFonts w:cs="Calibri"/>
                <w:sz w:val="20"/>
                <w:szCs w:val="20"/>
              </w:rPr>
              <w:t>Стојановић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M.,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Стојанов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Д.,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Maрковић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И.,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Петровић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С., </w:t>
            </w:r>
            <w:proofErr w:type="spellStart"/>
            <w:r w:rsidRPr="0074502C">
              <w:rPr>
                <w:rFonts w:cs="Calibri"/>
                <w:bCs/>
                <w:sz w:val="20"/>
                <w:szCs w:val="20"/>
              </w:rPr>
              <w:t>Николић</w:t>
            </w:r>
            <w:proofErr w:type="spellEnd"/>
            <w:r w:rsidRPr="0074502C">
              <w:rPr>
                <w:rFonts w:cs="Calibri"/>
                <w:bCs/>
                <w:sz w:val="20"/>
                <w:szCs w:val="20"/>
              </w:rPr>
              <w:t xml:space="preserve"> С.</w:t>
            </w:r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b/>
                <w:sz w:val="20"/>
                <w:szCs w:val="20"/>
              </w:rPr>
              <w:t>Миленковић</w:t>
            </w:r>
            <w:proofErr w:type="spellEnd"/>
            <w:r w:rsidRPr="0074502C">
              <w:rPr>
                <w:rFonts w:cs="Calibri"/>
                <w:b/>
                <w:sz w:val="20"/>
                <w:szCs w:val="20"/>
              </w:rPr>
              <w:t xml:space="preserve"> А</w:t>
            </w:r>
            <w:r w:rsidRPr="0074502C">
              <w:rPr>
                <w:rFonts w:cs="Calibri"/>
                <w:sz w:val="20"/>
                <w:szCs w:val="20"/>
              </w:rPr>
              <w:t xml:space="preserve">. МР у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дијагностици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Coxackie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вирусног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менингоенцефалитиса-приказ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случаја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.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Конгрес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радиолога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Србије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Београд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2015.</w:t>
            </w:r>
          </w:p>
        </w:tc>
      </w:tr>
      <w:tr w:rsidR="00EF4D0A" w:rsidRPr="0074502C" w14:paraId="2D6DB6E9" w14:textId="77777777" w:rsidTr="00505AFB">
        <w:tc>
          <w:tcPr>
            <w:tcW w:w="534" w:type="dxa"/>
            <w:vAlign w:val="center"/>
          </w:tcPr>
          <w:p w14:paraId="6A0108EF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8709" w:type="dxa"/>
            <w:gridSpan w:val="9"/>
            <w:vAlign w:val="center"/>
          </w:tcPr>
          <w:p w14:paraId="44C0A459" w14:textId="77777777" w:rsidR="00EF4D0A" w:rsidRPr="0074502C" w:rsidRDefault="00EF4D0A" w:rsidP="00EF4D0A">
            <w:pPr>
              <w:spacing w:line="240" w:lineRule="auto"/>
              <w:contextualSpacing/>
              <w:rPr>
                <w:color w:val="000000"/>
                <w:sz w:val="20"/>
                <w:szCs w:val="20"/>
                <w:lang w:val="ru-RU"/>
              </w:rPr>
            </w:pPr>
            <w:proofErr w:type="spellStart"/>
            <w:r w:rsidRPr="0074502C">
              <w:rPr>
                <w:rFonts w:cs="Calibri"/>
                <w:b/>
                <w:bCs/>
                <w:sz w:val="20"/>
                <w:szCs w:val="20"/>
              </w:rPr>
              <w:t>Миленковић</w:t>
            </w:r>
            <w:proofErr w:type="spellEnd"/>
            <w:r w:rsidRPr="0074502C">
              <w:rPr>
                <w:rFonts w:cs="Calibri"/>
                <w:b/>
                <w:bCs/>
                <w:sz w:val="20"/>
                <w:szCs w:val="20"/>
              </w:rPr>
              <w:t xml:space="preserve"> А</w:t>
            </w:r>
            <w:r w:rsidRPr="0074502C">
              <w:rPr>
                <w:rFonts w:cs="Calibri"/>
                <w:bCs/>
                <w:sz w:val="20"/>
                <w:szCs w:val="20"/>
              </w:rPr>
              <w:t>.</w:t>
            </w:r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Петровић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С.,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Стојанов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Д.,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Божић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М.,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Стојановић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М.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Интракапсуларна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руптура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као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компликација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код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дојки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имплантима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.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Конгрес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радиолога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Србије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Београд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2015.</w:t>
            </w:r>
          </w:p>
        </w:tc>
      </w:tr>
      <w:tr w:rsidR="00EF4D0A" w:rsidRPr="0074502C" w14:paraId="7314FC91" w14:textId="77777777" w:rsidTr="00505AFB">
        <w:tc>
          <w:tcPr>
            <w:tcW w:w="534" w:type="dxa"/>
            <w:vAlign w:val="center"/>
          </w:tcPr>
          <w:p w14:paraId="650ED48C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8709" w:type="dxa"/>
            <w:gridSpan w:val="9"/>
          </w:tcPr>
          <w:p w14:paraId="04FCD8C7" w14:textId="77777777" w:rsidR="00EF4D0A" w:rsidRPr="0074502C" w:rsidRDefault="00EF4D0A" w:rsidP="00EF4D0A">
            <w:pPr>
              <w:spacing w:line="240" w:lineRule="auto"/>
              <w:contextualSpacing/>
              <w:jc w:val="both"/>
              <w:rPr>
                <w:sz w:val="20"/>
                <w:szCs w:val="20"/>
              </w:rPr>
            </w:pPr>
            <w:proofErr w:type="spellStart"/>
            <w:r w:rsidRPr="0074502C">
              <w:rPr>
                <w:rFonts w:cs="Calibri"/>
                <w:sz w:val="20"/>
                <w:szCs w:val="20"/>
              </w:rPr>
              <w:t>Петровић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С.,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Стојановић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М.,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Стојанов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Д.,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Стојановић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С., </w:t>
            </w:r>
            <w:proofErr w:type="spellStart"/>
            <w:r w:rsidRPr="0074502C">
              <w:rPr>
                <w:rFonts w:cs="Calibri"/>
                <w:b/>
                <w:sz w:val="20"/>
                <w:szCs w:val="20"/>
              </w:rPr>
              <w:t>Миленковић</w:t>
            </w:r>
            <w:proofErr w:type="spellEnd"/>
            <w:r w:rsidRPr="0074502C">
              <w:rPr>
                <w:rFonts w:cs="Calibri"/>
                <w:b/>
                <w:sz w:val="20"/>
                <w:szCs w:val="20"/>
              </w:rPr>
              <w:t xml:space="preserve"> А</w:t>
            </w:r>
            <w:r w:rsidRPr="0074502C">
              <w:rPr>
                <w:rFonts w:cs="Calibri"/>
                <w:sz w:val="20"/>
                <w:szCs w:val="20"/>
              </w:rPr>
              <w:t xml:space="preserve">.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Ултразвучна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дијагностика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калцификата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у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слезини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.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Конгрес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радиолога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Србије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Београд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2015.</w:t>
            </w:r>
          </w:p>
        </w:tc>
      </w:tr>
      <w:tr w:rsidR="00EF4D0A" w:rsidRPr="0074502C" w14:paraId="2C77D4F2" w14:textId="77777777" w:rsidTr="00505AFB">
        <w:tc>
          <w:tcPr>
            <w:tcW w:w="534" w:type="dxa"/>
            <w:vAlign w:val="center"/>
          </w:tcPr>
          <w:p w14:paraId="072A4250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8709" w:type="dxa"/>
            <w:gridSpan w:val="9"/>
          </w:tcPr>
          <w:p w14:paraId="7B3E9F72" w14:textId="77777777" w:rsidR="00EF4D0A" w:rsidRPr="0074502C" w:rsidRDefault="00EF4D0A" w:rsidP="00EF4D0A">
            <w:pPr>
              <w:pStyle w:val="nabrojautor"/>
              <w:numPr>
                <w:ilvl w:val="0"/>
                <w:numId w:val="0"/>
              </w:numPr>
              <w:contextualSpacing/>
              <w:rPr>
                <w:sz w:val="20"/>
                <w:szCs w:val="20"/>
                <w:lang w:val="sl-SI"/>
              </w:rPr>
            </w:pPr>
            <w:r w:rsidRPr="0074502C">
              <w:rPr>
                <w:rFonts w:eastAsia="Times New Roman" w:cs="Calibri"/>
                <w:bCs/>
                <w:sz w:val="20"/>
                <w:szCs w:val="20"/>
              </w:rPr>
              <w:t>Николић С., Одаловић Б.</w:t>
            </w:r>
            <w:r w:rsidRPr="0074502C">
              <w:rPr>
                <w:rFonts w:eastAsia="Times New Roman" w:cs="Calibri"/>
                <w:sz w:val="20"/>
                <w:szCs w:val="20"/>
              </w:rPr>
              <w:t xml:space="preserve">, Шијачки А., Томић Б., </w:t>
            </w:r>
            <w:r w:rsidRPr="0074502C">
              <w:rPr>
                <w:rFonts w:eastAsia="Times New Roman" w:cs="Calibri"/>
                <w:b/>
                <w:sz w:val="20"/>
                <w:szCs w:val="20"/>
              </w:rPr>
              <w:t>Миленковић А</w:t>
            </w:r>
            <w:r w:rsidRPr="0074502C">
              <w:rPr>
                <w:rFonts w:eastAsia="Times New Roman" w:cs="Calibri"/>
                <w:sz w:val="20"/>
                <w:szCs w:val="20"/>
              </w:rPr>
              <w:t>., Стојановић М.,Столић Р., Белић Б. Улога компјутеризоване томографије у неоперативном третману трауматских повреда јетре. Конгрес радиолога Србије, Београд 2015.</w:t>
            </w:r>
          </w:p>
        </w:tc>
      </w:tr>
      <w:tr w:rsidR="00EF4D0A" w:rsidRPr="0074502C" w14:paraId="02EB6089" w14:textId="77777777" w:rsidTr="00505AFB">
        <w:tc>
          <w:tcPr>
            <w:tcW w:w="534" w:type="dxa"/>
            <w:vAlign w:val="center"/>
          </w:tcPr>
          <w:p w14:paraId="0C311D90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8709" w:type="dxa"/>
            <w:gridSpan w:val="9"/>
          </w:tcPr>
          <w:p w14:paraId="5347C207" w14:textId="77777777" w:rsidR="00EF4D0A" w:rsidRPr="0074502C" w:rsidRDefault="00EF4D0A" w:rsidP="00EF4D0A">
            <w:pPr>
              <w:pStyle w:val="nabrojautor"/>
              <w:numPr>
                <w:ilvl w:val="0"/>
                <w:numId w:val="0"/>
              </w:numPr>
              <w:contextualSpacing/>
              <w:rPr>
                <w:sz w:val="20"/>
                <w:szCs w:val="20"/>
              </w:rPr>
            </w:pPr>
            <w:r w:rsidRPr="0074502C">
              <w:rPr>
                <w:rFonts w:eastAsia="Times New Roman" w:cs="Calibri"/>
                <w:b/>
                <w:sz w:val="20"/>
                <w:szCs w:val="20"/>
              </w:rPr>
              <w:t>Миленковић А</w:t>
            </w:r>
            <w:r w:rsidRPr="0074502C">
              <w:rPr>
                <w:rFonts w:eastAsia="Times New Roman" w:cs="Calibri"/>
                <w:sz w:val="20"/>
                <w:szCs w:val="20"/>
              </w:rPr>
              <w:t>., Петровић С., Стојанов Д., Божић М., Стојановић М. Рецидив инвазивног дукталног карцинома код дојки са имплантима. Конгрес радиолога Србије , Београд 2015.</w:t>
            </w:r>
          </w:p>
        </w:tc>
      </w:tr>
      <w:tr w:rsidR="00EF4D0A" w:rsidRPr="0074502C" w14:paraId="577164EC" w14:textId="77777777" w:rsidTr="00505AFB">
        <w:tc>
          <w:tcPr>
            <w:tcW w:w="534" w:type="dxa"/>
            <w:vAlign w:val="center"/>
          </w:tcPr>
          <w:p w14:paraId="1AE32104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8709" w:type="dxa"/>
            <w:gridSpan w:val="9"/>
          </w:tcPr>
          <w:p w14:paraId="1676679B" w14:textId="77777777" w:rsidR="00EF4D0A" w:rsidRPr="0074502C" w:rsidRDefault="00EF4D0A" w:rsidP="00EF4D0A">
            <w:pPr>
              <w:spacing w:line="240" w:lineRule="auto"/>
              <w:contextualSpacing/>
              <w:jc w:val="both"/>
              <w:rPr>
                <w:sz w:val="20"/>
                <w:szCs w:val="20"/>
                <w:lang w:val="sl-SI"/>
              </w:rPr>
            </w:pPr>
            <w:proofErr w:type="spellStart"/>
            <w:r w:rsidRPr="0074502C">
              <w:rPr>
                <w:rFonts w:cs="Calibri"/>
                <w:sz w:val="20"/>
                <w:szCs w:val="20"/>
              </w:rPr>
              <w:t>Ана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Чикарић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b/>
                <w:sz w:val="20"/>
                <w:szCs w:val="20"/>
              </w:rPr>
              <w:t>Александра</w:t>
            </w:r>
            <w:proofErr w:type="spellEnd"/>
            <w:r w:rsidRPr="0074502C">
              <w:rPr>
                <w:rFonts w:cs="Calibri"/>
                <w:b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b/>
                <w:sz w:val="20"/>
                <w:szCs w:val="20"/>
              </w:rPr>
              <w:t>Петровић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Слађана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Петровић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Драган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Стојанов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. Glomus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jugulotympanicum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IV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Конгрес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неурорадиолога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Србије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, </w:t>
            </w:r>
            <w:proofErr w:type="spellStart"/>
            <w:r w:rsidRPr="0074502C">
              <w:rPr>
                <w:rFonts w:cs="Calibri"/>
                <w:sz w:val="20"/>
                <w:szCs w:val="20"/>
              </w:rPr>
              <w:t>Београд</w:t>
            </w:r>
            <w:proofErr w:type="spellEnd"/>
            <w:r w:rsidRPr="0074502C">
              <w:rPr>
                <w:rFonts w:cs="Calibri"/>
                <w:sz w:val="20"/>
                <w:szCs w:val="20"/>
              </w:rPr>
              <w:t xml:space="preserve"> 2014. </w:t>
            </w:r>
          </w:p>
        </w:tc>
      </w:tr>
      <w:tr w:rsidR="00EF4D0A" w:rsidRPr="0074502C" w14:paraId="48B6C060" w14:textId="77777777" w:rsidTr="00505AFB">
        <w:tc>
          <w:tcPr>
            <w:tcW w:w="534" w:type="dxa"/>
            <w:vAlign w:val="center"/>
          </w:tcPr>
          <w:p w14:paraId="343993BE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</w:t>
            </w:r>
          </w:p>
        </w:tc>
        <w:tc>
          <w:tcPr>
            <w:tcW w:w="8709" w:type="dxa"/>
            <w:gridSpan w:val="9"/>
          </w:tcPr>
          <w:p w14:paraId="1FE5A9FB" w14:textId="77777777" w:rsidR="00EF4D0A" w:rsidRPr="003760CF" w:rsidRDefault="00EF4D0A" w:rsidP="00EF4D0A">
            <w:pPr>
              <w:pStyle w:val="nabrojautor"/>
              <w:numPr>
                <w:ilvl w:val="0"/>
                <w:numId w:val="0"/>
              </w:numPr>
              <w:ind w:left="2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 xml:space="preserve">Милан Стојановић, Иван Стефановић, Снежана Стојановић, </w:t>
            </w:r>
            <w:r>
              <w:rPr>
                <w:rFonts w:eastAsia="Times New Roman" w:cs="Calibri"/>
                <w:b/>
                <w:sz w:val="20"/>
                <w:szCs w:val="20"/>
              </w:rPr>
              <w:t xml:space="preserve">Александра Миленковић, </w:t>
            </w:r>
            <w:r>
              <w:rPr>
                <w:rFonts w:eastAsia="Times New Roman" w:cs="Calibri"/>
                <w:sz w:val="20"/>
                <w:szCs w:val="20"/>
              </w:rPr>
              <w:t>Данијела Ћирић Епи напади као последица хетеротопије сиве масе- приказ случаја. Конгрес радиолога Србије са међународним учешћем, Златибор 2019.</w:t>
            </w:r>
          </w:p>
        </w:tc>
      </w:tr>
      <w:tr w:rsidR="00EF4D0A" w:rsidRPr="0074502C" w14:paraId="7D969CE5" w14:textId="77777777" w:rsidTr="00505AFB">
        <w:tc>
          <w:tcPr>
            <w:tcW w:w="534" w:type="dxa"/>
            <w:vAlign w:val="center"/>
          </w:tcPr>
          <w:p w14:paraId="25FEF393" w14:textId="77777777" w:rsidR="00EF4D0A" w:rsidRPr="00112EC4" w:rsidRDefault="00EF4D0A" w:rsidP="00EF4D0A">
            <w:pPr>
              <w:spacing w:line="240" w:lineRule="auto"/>
              <w:contextualSpacing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</w:t>
            </w:r>
          </w:p>
        </w:tc>
        <w:tc>
          <w:tcPr>
            <w:tcW w:w="8709" w:type="dxa"/>
            <w:gridSpan w:val="9"/>
          </w:tcPr>
          <w:p w14:paraId="40D319EE" w14:textId="77777777" w:rsidR="00EF4D0A" w:rsidRPr="003760CF" w:rsidRDefault="00EF4D0A" w:rsidP="00EF4D0A">
            <w:pPr>
              <w:pStyle w:val="nabrojautor"/>
              <w:numPr>
                <w:ilvl w:val="0"/>
                <w:numId w:val="0"/>
              </w:numPr>
              <w:ind w:left="2"/>
              <w:contextualSpacing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 xml:space="preserve">Милан Стојановић, Иван Стефановић, Снежана Стојановић, </w:t>
            </w:r>
            <w:r w:rsidRPr="003760CF">
              <w:rPr>
                <w:rFonts w:eastAsia="Times New Roman" w:cs="Calibri"/>
                <w:b/>
                <w:sz w:val="20"/>
                <w:szCs w:val="20"/>
              </w:rPr>
              <w:t>Александра Миленковић</w:t>
            </w:r>
            <w:r>
              <w:rPr>
                <w:rFonts w:eastAsia="Times New Roman" w:cs="Calibri"/>
                <w:sz w:val="20"/>
                <w:szCs w:val="20"/>
              </w:rPr>
              <w:t>, Данијела Ћирић Неурофиброматоза тип 2-приказ случаја, Конгрес радиолога Србије са међународним учешћем, Златибор 2019.</w:t>
            </w:r>
          </w:p>
        </w:tc>
      </w:tr>
      <w:tr w:rsidR="00EF4D0A" w:rsidRPr="00240511" w14:paraId="2EE79E3C" w14:textId="77777777" w:rsidTr="00505AFB">
        <w:tc>
          <w:tcPr>
            <w:tcW w:w="9243" w:type="dxa"/>
            <w:gridSpan w:val="10"/>
          </w:tcPr>
          <w:p w14:paraId="160DEA71" w14:textId="77777777" w:rsidR="00EF4D0A" w:rsidRPr="00240511" w:rsidRDefault="00EF4D0A" w:rsidP="00EF4D0A">
            <w:pPr>
              <w:spacing w:line="240" w:lineRule="auto"/>
              <w:contextualSpacing/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 xml:space="preserve">Збирни подаци научне, односно уметничке и стручне активности наставника </w:t>
            </w:r>
          </w:p>
        </w:tc>
      </w:tr>
      <w:tr w:rsidR="00EF4D0A" w:rsidRPr="00240511" w14:paraId="13779935" w14:textId="77777777" w:rsidTr="00505AFB">
        <w:tc>
          <w:tcPr>
            <w:tcW w:w="3816" w:type="dxa"/>
            <w:gridSpan w:val="5"/>
          </w:tcPr>
          <w:p w14:paraId="06AE2B95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Укупан број цитата</w:t>
            </w:r>
          </w:p>
        </w:tc>
        <w:tc>
          <w:tcPr>
            <w:tcW w:w="5427" w:type="dxa"/>
            <w:gridSpan w:val="5"/>
          </w:tcPr>
          <w:p w14:paraId="62CAA70D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</w:p>
        </w:tc>
      </w:tr>
      <w:tr w:rsidR="00EF4D0A" w:rsidRPr="00240511" w14:paraId="67705B23" w14:textId="77777777" w:rsidTr="00505AFB">
        <w:tc>
          <w:tcPr>
            <w:tcW w:w="3816" w:type="dxa"/>
            <w:gridSpan w:val="5"/>
          </w:tcPr>
          <w:p w14:paraId="6E3D46EA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Укупан број радова са </w:t>
            </w:r>
            <w:r w:rsidRPr="00240511">
              <w:rPr>
                <w:sz w:val="18"/>
                <w:szCs w:val="18"/>
              </w:rPr>
              <w:t>SCI</w:t>
            </w:r>
            <w:r w:rsidRPr="00240511">
              <w:rPr>
                <w:sz w:val="18"/>
                <w:szCs w:val="18"/>
                <w:lang w:val="sr-Cyrl-CS"/>
              </w:rPr>
              <w:t xml:space="preserve"> (</w:t>
            </w:r>
            <w:r w:rsidRPr="00240511">
              <w:rPr>
                <w:sz w:val="18"/>
                <w:szCs w:val="18"/>
              </w:rPr>
              <w:t>SSCI</w:t>
            </w:r>
            <w:r w:rsidRPr="00240511">
              <w:rPr>
                <w:sz w:val="18"/>
                <w:szCs w:val="18"/>
                <w:lang w:val="sr-Cyrl-CS"/>
              </w:rPr>
              <w:t>) листе</w:t>
            </w:r>
          </w:p>
        </w:tc>
        <w:tc>
          <w:tcPr>
            <w:tcW w:w="1962" w:type="dxa"/>
            <w:gridSpan w:val="2"/>
          </w:tcPr>
          <w:p w14:paraId="3FD675D8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</w:rPr>
              <w:t>SCI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82" w:type="dxa"/>
          </w:tcPr>
          <w:p w14:paraId="2173BC9B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</w:p>
        </w:tc>
        <w:tc>
          <w:tcPr>
            <w:tcW w:w="2236" w:type="dxa"/>
          </w:tcPr>
          <w:p w14:paraId="701757AE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</w:rPr>
              <w:t>SSCI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47" w:type="dxa"/>
          </w:tcPr>
          <w:p w14:paraId="4A8B9217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</w:p>
        </w:tc>
      </w:tr>
      <w:tr w:rsidR="00EF4D0A" w:rsidRPr="00240511" w14:paraId="67279D52" w14:textId="77777777" w:rsidTr="00505AFB">
        <w:tc>
          <w:tcPr>
            <w:tcW w:w="3816" w:type="dxa"/>
            <w:gridSpan w:val="5"/>
          </w:tcPr>
          <w:p w14:paraId="5C65454D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proofErr w:type="spellStart"/>
            <w:r w:rsidRPr="00240511">
              <w:rPr>
                <w:sz w:val="18"/>
                <w:szCs w:val="18"/>
              </w:rPr>
              <w:t>Тренутно</w:t>
            </w:r>
            <w:proofErr w:type="spellEnd"/>
            <w:r w:rsidRPr="00240511">
              <w:rPr>
                <w:sz w:val="18"/>
                <w:szCs w:val="18"/>
              </w:rPr>
              <w:t xml:space="preserve"> у</w:t>
            </w:r>
            <w:r w:rsidRPr="00240511">
              <w:rPr>
                <w:sz w:val="18"/>
                <w:szCs w:val="18"/>
                <w:lang w:val="sr-Cyrl-CS"/>
              </w:rPr>
              <w:t>чешће на пројектима</w:t>
            </w:r>
          </w:p>
        </w:tc>
        <w:tc>
          <w:tcPr>
            <w:tcW w:w="1962" w:type="dxa"/>
            <w:gridSpan w:val="2"/>
          </w:tcPr>
          <w:p w14:paraId="342070EB" w14:textId="77777777" w:rsidR="00EF4D0A" w:rsidRPr="00F158EB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 w:rsidRPr="00240511">
              <w:rPr>
                <w:sz w:val="18"/>
                <w:szCs w:val="18"/>
                <w:lang w:val="sr-Cyrl-CS"/>
              </w:rPr>
              <w:t>Домаћи</w:t>
            </w:r>
          </w:p>
        </w:tc>
        <w:tc>
          <w:tcPr>
            <w:tcW w:w="582" w:type="dxa"/>
          </w:tcPr>
          <w:p w14:paraId="5B98A7F5" w14:textId="77777777" w:rsidR="00EF4D0A" w:rsidRPr="0074502C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</w:t>
            </w:r>
          </w:p>
        </w:tc>
        <w:tc>
          <w:tcPr>
            <w:tcW w:w="2236" w:type="dxa"/>
          </w:tcPr>
          <w:p w14:paraId="0A7051E0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Међународни</w:t>
            </w:r>
          </w:p>
        </w:tc>
        <w:tc>
          <w:tcPr>
            <w:tcW w:w="647" w:type="dxa"/>
          </w:tcPr>
          <w:p w14:paraId="1201B91F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</w:p>
        </w:tc>
      </w:tr>
      <w:tr w:rsidR="00EF4D0A" w:rsidRPr="00240511" w14:paraId="1D76D28B" w14:textId="77777777" w:rsidTr="00505AFB">
        <w:tc>
          <w:tcPr>
            <w:tcW w:w="1772" w:type="dxa"/>
            <w:gridSpan w:val="2"/>
          </w:tcPr>
          <w:p w14:paraId="75CB426E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Усавршавања </w:t>
            </w:r>
          </w:p>
        </w:tc>
        <w:tc>
          <w:tcPr>
            <w:tcW w:w="7471" w:type="dxa"/>
            <w:gridSpan w:val="8"/>
          </w:tcPr>
          <w:p w14:paraId="11C06888" w14:textId="77777777" w:rsidR="00EF4D0A" w:rsidRPr="001166F9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</w:p>
        </w:tc>
      </w:tr>
      <w:tr w:rsidR="00EF4D0A" w:rsidRPr="00240511" w14:paraId="2532E01C" w14:textId="77777777" w:rsidTr="00505AFB">
        <w:tc>
          <w:tcPr>
            <w:tcW w:w="9243" w:type="dxa"/>
            <w:gridSpan w:val="10"/>
          </w:tcPr>
          <w:p w14:paraId="7277ED9E" w14:textId="77777777" w:rsidR="00EF4D0A" w:rsidRDefault="00EF4D0A" w:rsidP="00EF4D0A">
            <w:pPr>
              <w:spacing w:line="240" w:lineRule="auto"/>
              <w:contextualSpacing/>
              <w:rPr>
                <w:sz w:val="18"/>
                <w:szCs w:val="18"/>
              </w:rPr>
            </w:pPr>
            <w:r w:rsidRPr="00240511">
              <w:rPr>
                <w:sz w:val="18"/>
                <w:szCs w:val="18"/>
                <w:lang w:val="sr-Cyrl-CS"/>
              </w:rPr>
              <w:t>Други подаци које сматрате релевантним</w:t>
            </w:r>
          </w:p>
          <w:p w14:paraId="7DE3BF67" w14:textId="77777777" w:rsidR="00EF4D0A" w:rsidRPr="005A5D2C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proofErr w:type="spellStart"/>
            <w:r>
              <w:rPr>
                <w:sz w:val="18"/>
                <w:szCs w:val="18"/>
              </w:rPr>
              <w:t>Сарадник</w:t>
            </w:r>
            <w:proofErr w:type="spellEnd"/>
            <w:r>
              <w:rPr>
                <w:sz w:val="18"/>
                <w:szCs w:val="18"/>
              </w:rPr>
              <w:t xml:space="preserve"> у </w:t>
            </w:r>
            <w:proofErr w:type="spellStart"/>
            <w:r>
              <w:rPr>
                <w:sz w:val="18"/>
                <w:szCs w:val="18"/>
              </w:rPr>
              <w:t>преводу</w:t>
            </w:r>
            <w:proofErr w:type="spellEnd"/>
            <w:r>
              <w:rPr>
                <w:sz w:val="18"/>
                <w:szCs w:val="18"/>
              </w:rPr>
              <w:t xml:space="preserve"> - </w:t>
            </w:r>
            <w:proofErr w:type="spellStart"/>
            <w:r>
              <w:rPr>
                <w:sz w:val="18"/>
                <w:szCs w:val="18"/>
              </w:rPr>
              <w:t>Grantov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anatomski</w:t>
            </w:r>
            <w:proofErr w:type="spellEnd"/>
            <w:r>
              <w:rPr>
                <w:sz w:val="18"/>
                <w:szCs w:val="18"/>
              </w:rPr>
              <w:t xml:space="preserve"> atlas (XII </w:t>
            </w:r>
            <w:proofErr w:type="spellStart"/>
            <w:r>
              <w:rPr>
                <w:sz w:val="18"/>
                <w:szCs w:val="18"/>
              </w:rPr>
              <w:t>izdanje</w:t>
            </w:r>
            <w:proofErr w:type="spellEnd"/>
            <w:r>
              <w:rPr>
                <w:sz w:val="18"/>
                <w:szCs w:val="18"/>
              </w:rPr>
              <w:t xml:space="preserve"> ), Anne M.R. </w:t>
            </w:r>
            <w:proofErr w:type="spellStart"/>
            <w:r>
              <w:rPr>
                <w:sz w:val="18"/>
                <w:szCs w:val="18"/>
              </w:rPr>
              <w:t>Agur</w:t>
            </w:r>
            <w:proofErr w:type="spellEnd"/>
            <w:r>
              <w:rPr>
                <w:sz w:val="18"/>
                <w:szCs w:val="18"/>
              </w:rPr>
              <w:t xml:space="preserve">, Arthur F. </w:t>
            </w:r>
            <w:proofErr w:type="spellStart"/>
            <w:r>
              <w:rPr>
                <w:sz w:val="18"/>
                <w:szCs w:val="18"/>
              </w:rPr>
              <w:t>Dalicy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Romanovo</w:t>
            </w:r>
            <w:proofErr w:type="spellEnd"/>
            <w:r>
              <w:rPr>
                <w:sz w:val="18"/>
                <w:szCs w:val="18"/>
              </w:rPr>
              <w:t xml:space="preserve"> V. 2009.godina Banja Luka</w:t>
            </w:r>
          </w:p>
        </w:tc>
      </w:tr>
      <w:tr w:rsidR="00EF4D0A" w:rsidRPr="00240511" w14:paraId="5961A2E7" w14:textId="77777777" w:rsidTr="00505AFB">
        <w:tc>
          <w:tcPr>
            <w:tcW w:w="9243" w:type="dxa"/>
            <w:gridSpan w:val="10"/>
          </w:tcPr>
          <w:p w14:paraId="2BCC583B" w14:textId="77777777" w:rsidR="00EF4D0A" w:rsidRPr="00240511" w:rsidRDefault="00EF4D0A" w:rsidP="00EF4D0A">
            <w:pPr>
              <w:spacing w:line="240" w:lineRule="auto"/>
              <w:contextualSpacing/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>Ова</w:t>
            </w:r>
            <w:r>
              <w:rPr>
                <w:sz w:val="18"/>
                <w:szCs w:val="18"/>
              </w:rPr>
              <w:t>ј образац</w:t>
            </w:r>
            <w:r w:rsidRPr="00240511">
              <w:rPr>
                <w:sz w:val="18"/>
                <w:szCs w:val="18"/>
                <w:lang w:val="sr-Cyrl-CS"/>
              </w:rPr>
              <w:t xml:space="preserve"> </w:t>
            </w:r>
            <w:r>
              <w:rPr>
                <w:sz w:val="18"/>
                <w:szCs w:val="18"/>
              </w:rPr>
              <w:t xml:space="preserve">треба да заузима једну </w:t>
            </w:r>
            <w:r w:rsidRPr="00240511">
              <w:rPr>
                <w:sz w:val="18"/>
                <w:szCs w:val="18"/>
                <w:lang w:val="sr-Cyrl-CS"/>
              </w:rPr>
              <w:t xml:space="preserve"> А4 страну.</w:t>
            </w:r>
          </w:p>
        </w:tc>
      </w:tr>
    </w:tbl>
    <w:p w14:paraId="11B35F19" w14:textId="77777777" w:rsidR="00EF4D0A" w:rsidRDefault="00EF4D0A" w:rsidP="00EF4D0A">
      <w:pPr>
        <w:spacing w:line="240" w:lineRule="auto"/>
        <w:contextualSpacing/>
      </w:pPr>
    </w:p>
    <w:p w14:paraId="2953FA21" w14:textId="77777777" w:rsidR="00EF4D0A" w:rsidRDefault="00EF4D0A" w:rsidP="00EF4D0A">
      <w:pPr>
        <w:spacing w:line="240" w:lineRule="auto"/>
        <w:contextualSpacing/>
      </w:pPr>
    </w:p>
    <w:p w14:paraId="15AF98BC" w14:textId="77777777" w:rsidR="00EF4D0A" w:rsidRDefault="00EF4D0A" w:rsidP="00EF4D0A">
      <w:pPr>
        <w:spacing w:line="240" w:lineRule="auto"/>
        <w:contextualSpacing/>
      </w:pPr>
    </w:p>
    <w:p w14:paraId="0C83287C" w14:textId="77777777" w:rsidR="00EF4D0A" w:rsidRDefault="00EF4D0A" w:rsidP="00EF4D0A">
      <w:pPr>
        <w:spacing w:line="240" w:lineRule="auto"/>
        <w:contextualSpacing/>
      </w:pPr>
    </w:p>
    <w:p w14:paraId="1EB4DBC4" w14:textId="77777777" w:rsidR="00EF4D0A" w:rsidRDefault="00EF4D0A" w:rsidP="00EF4D0A">
      <w:pPr>
        <w:spacing w:line="240" w:lineRule="auto"/>
        <w:contextualSpacing/>
      </w:pPr>
    </w:p>
    <w:p w14:paraId="1B5FA2F5" w14:textId="77777777" w:rsidR="00EF4D0A" w:rsidRDefault="00EF4D0A" w:rsidP="00EF4D0A">
      <w:pPr>
        <w:spacing w:line="240" w:lineRule="auto"/>
        <w:contextualSpacing/>
      </w:pPr>
    </w:p>
    <w:p w14:paraId="3EFB3FAF" w14:textId="77777777" w:rsidR="00EF4D0A" w:rsidRDefault="00EF4D0A" w:rsidP="00EF4D0A">
      <w:pPr>
        <w:spacing w:line="240" w:lineRule="auto"/>
        <w:contextualSpacing/>
      </w:pPr>
    </w:p>
    <w:p w14:paraId="47C6FCA2" w14:textId="77777777" w:rsidR="00EF4D0A" w:rsidRDefault="00EF4D0A" w:rsidP="00EF4D0A">
      <w:pPr>
        <w:spacing w:line="240" w:lineRule="auto"/>
        <w:contextualSpacing/>
      </w:pPr>
    </w:p>
    <w:p w14:paraId="37D6A772" w14:textId="77777777" w:rsidR="00EF4D0A" w:rsidRDefault="00EF4D0A" w:rsidP="00EF4D0A">
      <w:pPr>
        <w:spacing w:line="240" w:lineRule="auto"/>
        <w:contextualSpacing/>
      </w:pPr>
    </w:p>
    <w:p w14:paraId="40E29D07" w14:textId="77777777" w:rsidR="00EF4D0A" w:rsidRDefault="00EF4D0A" w:rsidP="00EF4D0A">
      <w:pPr>
        <w:spacing w:line="240" w:lineRule="auto"/>
        <w:contextualSpacing/>
      </w:pPr>
    </w:p>
    <w:p w14:paraId="50AEDC80" w14:textId="77777777" w:rsidR="00EF4D0A" w:rsidRDefault="00EF4D0A" w:rsidP="00EF4D0A">
      <w:pPr>
        <w:spacing w:line="240" w:lineRule="auto"/>
        <w:contextualSpacing/>
      </w:pPr>
    </w:p>
    <w:p w14:paraId="5F4DF4DD" w14:textId="77777777" w:rsidR="00EF4D0A" w:rsidRDefault="00EF4D0A" w:rsidP="00EF4D0A">
      <w:pPr>
        <w:spacing w:line="240" w:lineRule="auto"/>
        <w:contextualSpacing/>
      </w:pPr>
    </w:p>
    <w:p w14:paraId="4CB79E5F" w14:textId="77777777" w:rsidR="00EF4D0A" w:rsidRDefault="00EF4D0A" w:rsidP="00EF4D0A">
      <w:pPr>
        <w:spacing w:line="240" w:lineRule="auto"/>
        <w:contextualSpacing/>
      </w:pPr>
    </w:p>
    <w:p w14:paraId="3B43856B" w14:textId="77777777" w:rsidR="00EF4D0A" w:rsidRDefault="00EF4D0A" w:rsidP="00EF4D0A">
      <w:pPr>
        <w:spacing w:line="240" w:lineRule="auto"/>
        <w:contextualSpacing/>
      </w:pPr>
    </w:p>
    <w:p w14:paraId="28622AB8" w14:textId="77777777" w:rsidR="00EF4D0A" w:rsidRDefault="00EF4D0A" w:rsidP="00EF4D0A">
      <w:pPr>
        <w:spacing w:line="240" w:lineRule="auto"/>
        <w:contextualSpacing/>
      </w:pPr>
    </w:p>
    <w:p w14:paraId="590DAE4F" w14:textId="77777777" w:rsidR="00EF4D0A" w:rsidRPr="009851DD" w:rsidRDefault="00EF4D0A" w:rsidP="00EF4D0A">
      <w:pPr>
        <w:spacing w:line="240" w:lineRule="auto"/>
        <w:contextualSpacing/>
        <w:rPr>
          <w:lang w:val="sr-Cyrl-CS"/>
        </w:rPr>
      </w:pPr>
    </w:p>
    <w:p w14:paraId="7CE4E1E4" w14:textId="77777777" w:rsidR="007E0153" w:rsidRDefault="007E0153" w:rsidP="00EF4D0A">
      <w:pPr>
        <w:spacing w:line="240" w:lineRule="auto"/>
        <w:contextualSpacing/>
      </w:pPr>
    </w:p>
    <w:sectPr w:rsidR="007E0153" w:rsidSect="005E2E66">
      <w:headerReference w:type="even" r:id="rId7"/>
      <w:headerReference w:type="default" r:id="rId8"/>
      <w:pgSz w:w="11907" w:h="16840" w:code="9"/>
      <w:pgMar w:top="1389" w:right="1440" w:bottom="1440" w:left="1440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C7484" w14:textId="77777777" w:rsidR="0058191F" w:rsidRDefault="0058191F">
      <w:pPr>
        <w:spacing w:after="0" w:line="240" w:lineRule="auto"/>
      </w:pPr>
      <w:r>
        <w:separator/>
      </w:r>
    </w:p>
  </w:endnote>
  <w:endnote w:type="continuationSeparator" w:id="0">
    <w:p w14:paraId="7D3F61B9" w14:textId="77777777" w:rsidR="0058191F" w:rsidRDefault="00581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F7C918" w14:textId="77777777" w:rsidR="0058191F" w:rsidRDefault="0058191F">
      <w:pPr>
        <w:spacing w:after="0" w:line="240" w:lineRule="auto"/>
      </w:pPr>
      <w:r>
        <w:separator/>
      </w:r>
    </w:p>
  </w:footnote>
  <w:footnote w:type="continuationSeparator" w:id="0">
    <w:p w14:paraId="7D97110D" w14:textId="77777777" w:rsidR="0058191F" w:rsidRDefault="00581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C10E3" w14:textId="77777777" w:rsidR="00000000" w:rsidRDefault="0058191F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0B5B9" w14:textId="77777777" w:rsidR="005E2E66" w:rsidRPr="005E2E66" w:rsidRDefault="0058191F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</w:rPr>
    </w:pPr>
    <w:r>
      <w:rPr>
        <w:noProof/>
        <w:sz w:val="18"/>
        <w:szCs w:val="18"/>
      </w:rPr>
      <w:pict w14:anchorId="57C906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49" type="#_x0000_t75" alt="LOGO MF" style="position:absolute;left:0;text-align:left;margin-left:408.2pt;margin-top:-11.3pt;width:46.3pt;height:46.75pt;z-index:251660288;visibility:visible">
          <v:imagedata r:id="rId1" o:title="LOGO MF"/>
          <w10:wrap type="square"/>
        </v:shape>
      </w:pict>
    </w:r>
    <w:r w:rsidR="007E0153" w:rsidRPr="005E2E66">
      <w:rPr>
        <w:noProof/>
        <w:sz w:val="18"/>
        <w:szCs w:val="18"/>
        <w:lang w:val="en-US"/>
      </w:rPr>
      <w:t>УНИВЕРЗИТЕТ У ПРИШТИН</w:t>
    </w:r>
    <w:r w:rsidR="007E0153" w:rsidRPr="005E2E66">
      <w:rPr>
        <w:noProof/>
        <w:sz w:val="18"/>
        <w:szCs w:val="18"/>
      </w:rPr>
      <w:t xml:space="preserve">У </w:t>
    </w:r>
  </w:p>
  <w:p w14:paraId="7A784B34" w14:textId="77777777" w:rsidR="005E2E66" w:rsidRPr="005E2E66" w:rsidRDefault="007E0153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</w:rPr>
    </w:pPr>
    <w:r w:rsidRPr="005E2E66">
      <w:rPr>
        <w:noProof/>
        <w:sz w:val="18"/>
        <w:szCs w:val="18"/>
      </w:rPr>
      <w:t>МЕДИЦИНСКИ ФАКУЛТЕТ У ПРИШТИНИ</w:t>
    </w:r>
  </w:p>
  <w:p w14:paraId="73E9F14A" w14:textId="77777777" w:rsidR="005E2E66" w:rsidRPr="009851DD" w:rsidRDefault="007E0153" w:rsidP="005E2E66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6"/>
        <w:szCs w:val="16"/>
      </w:rPr>
    </w:pPr>
    <w:r>
      <w:rPr>
        <w:noProof/>
        <w:sz w:val="16"/>
        <w:szCs w:val="16"/>
      </w:rPr>
      <w:t>с</w:t>
    </w:r>
    <w:r w:rsidRPr="005E2E66">
      <w:rPr>
        <w:noProof/>
        <w:sz w:val="16"/>
        <w:szCs w:val="16"/>
      </w:rPr>
      <w:t>а привремнеим седиштем у Косовској Митровици</w:t>
    </w:r>
    <w:r w:rsidRPr="009851DD">
      <w:rPr>
        <w:noProof/>
        <w:sz w:val="16"/>
        <w:szCs w:val="16"/>
      </w:rPr>
      <w:tab/>
    </w:r>
  </w:p>
  <w:p w14:paraId="70DA9732" w14:textId="77777777" w:rsidR="005E2E66" w:rsidRPr="009851DD" w:rsidRDefault="0058191F">
    <w:pPr>
      <w:pStyle w:val="Head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60115"/>
    <w:multiLevelType w:val="hybridMultilevel"/>
    <w:tmpl w:val="A2D0B722"/>
    <w:lvl w:ilvl="0" w:tplc="BA60684A">
      <w:start w:val="1"/>
      <w:numFmt w:val="decimal"/>
      <w:pStyle w:val="nabrojauto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4D0A"/>
    <w:rsid w:val="003845A0"/>
    <w:rsid w:val="0058191F"/>
    <w:rsid w:val="007E0153"/>
    <w:rsid w:val="00EF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A723909"/>
  <w15:docId w15:val="{7DA4984C-CB48-412E-B019-469DEA51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brojautor">
    <w:name w:val="nabroj autor"/>
    <w:basedOn w:val="Normal"/>
    <w:rsid w:val="00EF4D0A"/>
    <w:pPr>
      <w:numPr>
        <w:numId w:val="1"/>
      </w:numPr>
      <w:spacing w:after="0" w:line="240" w:lineRule="auto"/>
      <w:jc w:val="both"/>
    </w:pPr>
    <w:rPr>
      <w:rFonts w:ascii="Times New Roman" w:eastAsia="MS Mincho" w:hAnsi="Times New Roman" w:cs="Times New Roman"/>
      <w:sz w:val="24"/>
      <w:szCs w:val="28"/>
      <w:lang w:val="sr-Latn-CS"/>
    </w:rPr>
  </w:style>
  <w:style w:type="paragraph" w:styleId="Header">
    <w:name w:val="header"/>
    <w:basedOn w:val="Normal"/>
    <w:link w:val="HeaderChar"/>
    <w:uiPriority w:val="99"/>
    <w:semiHidden/>
    <w:unhideWhenUsed/>
    <w:rsid w:val="00EF4D0A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F4D0A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484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aleksandar.nenad.jovanovic@gmail.com</cp:lastModifiedBy>
  <cp:revision>4</cp:revision>
  <dcterms:created xsi:type="dcterms:W3CDTF">2020-02-20T18:37:00Z</dcterms:created>
  <dcterms:modified xsi:type="dcterms:W3CDTF">2020-02-26T10:55:00Z</dcterms:modified>
</cp:coreProperties>
</file>