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46"/>
        <w:gridCol w:w="270"/>
        <w:gridCol w:w="1406"/>
        <w:gridCol w:w="851"/>
        <w:gridCol w:w="435"/>
        <w:gridCol w:w="523"/>
        <w:gridCol w:w="643"/>
        <w:gridCol w:w="441"/>
        <w:gridCol w:w="2972"/>
      </w:tblGrid>
      <w:tr w:rsidR="009B18BA" w:rsidRPr="004825B1" w14:paraId="7C259F9B" w14:textId="77777777" w:rsidTr="00EA0327"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99" w14:textId="77777777" w:rsidR="009B18BA" w:rsidRPr="004825B1" w:rsidRDefault="009B18BA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</w:rPr>
              <w:t xml:space="preserve">Име и презиме 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9A" w14:textId="77777777" w:rsidR="009B18BA" w:rsidRPr="004825B1" w:rsidRDefault="008F650B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>Александар П. Павловић</w:t>
            </w:r>
          </w:p>
        </w:tc>
      </w:tr>
      <w:tr w:rsidR="009B18BA" w:rsidRPr="004825B1" w14:paraId="7C259F9F" w14:textId="77777777" w:rsidTr="00EA0327"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9C" w14:textId="77777777" w:rsidR="009B18BA" w:rsidRPr="004825B1" w:rsidRDefault="009B18BA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>Звање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9D" w14:textId="77777777" w:rsidR="009B18BA" w:rsidRPr="004825B1" w:rsidRDefault="009B18BA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Редовни професор</w:t>
            </w:r>
          </w:p>
          <w:p w14:paraId="7C259F9E" w14:textId="77777777" w:rsidR="00532AEB" w:rsidRPr="004825B1" w:rsidRDefault="00882889" w:rsidP="004A273E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it-IT"/>
              </w:rPr>
              <w:t>Специјалиста анестезиологије</w:t>
            </w:r>
            <w:r w:rsidR="004A273E">
              <w:t>, рениматологије и интензивне терапије</w:t>
            </w:r>
            <w:r w:rsidR="00532AEB" w:rsidRPr="004825B1">
              <w:rPr>
                <w:lang w:val="it-IT"/>
              </w:rPr>
              <w:t xml:space="preserve"> </w:t>
            </w:r>
          </w:p>
        </w:tc>
      </w:tr>
      <w:tr w:rsidR="009B18BA" w:rsidRPr="004825B1" w14:paraId="7C259FA2" w14:textId="77777777" w:rsidTr="00EA0327"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0" w14:textId="77777777" w:rsidR="009B18BA" w:rsidRPr="004825B1" w:rsidRDefault="009B18BA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 xml:space="preserve">Назив институције у  којој наставник ради са пуним радним временом, </w:t>
            </w:r>
            <w:r w:rsidR="00882889" w:rsidRPr="004825B1">
              <w:rPr>
                <w:b/>
                <w:lang w:val="sr-Cyrl-CS"/>
              </w:rPr>
              <w:t xml:space="preserve"> </w:t>
            </w:r>
            <w:r w:rsidRPr="004825B1">
              <w:rPr>
                <w:b/>
                <w:lang w:val="sr-Cyrl-CS"/>
              </w:rPr>
              <w:t>датум заснивања радног односа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A1" w14:textId="77777777" w:rsidR="009B18BA" w:rsidRPr="004825B1" w:rsidRDefault="008F650B" w:rsidP="008F650B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Latn-CS"/>
              </w:rPr>
              <w:t>Универзитет у Приштини – Косовска Митровица, Медицински факултет</w:t>
            </w:r>
            <w:r w:rsidRPr="004825B1">
              <w:rPr>
                <w:lang w:val="sr-Cyrl-CS"/>
              </w:rPr>
              <w:t>у Приштини са привременим седиштем</w:t>
            </w:r>
            <w:r w:rsidR="00882889" w:rsidRPr="004825B1">
              <w:t xml:space="preserve"> </w:t>
            </w:r>
            <w:r w:rsidRPr="004825B1">
              <w:rPr>
                <w:lang w:val="sr-Cyrl-CS"/>
              </w:rPr>
              <w:t>у Косовској Митровиц</w:t>
            </w:r>
            <w:r w:rsidR="00882889" w:rsidRPr="004825B1">
              <w:t>и</w:t>
            </w:r>
            <w:r w:rsidR="00882889" w:rsidRPr="004825B1">
              <w:rPr>
                <w:lang w:val="sr-Cyrl-CS"/>
              </w:rPr>
              <w:t xml:space="preserve">, </w:t>
            </w:r>
            <w:r w:rsidRPr="004825B1">
              <w:rPr>
                <w:lang w:val="sr-Cyrl-CS"/>
              </w:rPr>
              <w:t>Катедра за Хирургију</w:t>
            </w:r>
            <w:r w:rsidRPr="004825B1">
              <w:rPr>
                <w:lang w:val="sr-Latn-CS"/>
              </w:rPr>
              <w:t>,</w:t>
            </w:r>
            <w:r w:rsidR="00532AEB" w:rsidRPr="004825B1">
              <w:rPr>
                <w:lang w:val="sr-Cyrl-CS"/>
              </w:rPr>
              <w:t xml:space="preserve"> 1992</w:t>
            </w:r>
          </w:p>
        </w:tc>
      </w:tr>
      <w:tr w:rsidR="009B18BA" w:rsidRPr="004825B1" w14:paraId="7C259FA5" w14:textId="77777777" w:rsidTr="00EA0327"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3" w14:textId="77777777" w:rsidR="009B18BA" w:rsidRPr="004825B1" w:rsidRDefault="009B18BA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>Ужа научна област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A4" w14:textId="77777777" w:rsidR="009B18BA" w:rsidRPr="00536CA7" w:rsidRDefault="004A273E" w:rsidP="005240FA">
            <w:pPr>
              <w:spacing w:line="276" w:lineRule="auto"/>
            </w:pPr>
            <w:r>
              <w:rPr>
                <w:lang w:val="sr-Cyrl-CS"/>
              </w:rPr>
              <w:t xml:space="preserve">ХИРУРГИЈА </w:t>
            </w:r>
          </w:p>
        </w:tc>
      </w:tr>
      <w:tr w:rsidR="009B18BA" w:rsidRPr="004825B1" w14:paraId="7C259FA7" w14:textId="77777777" w:rsidTr="00EA0327">
        <w:tc>
          <w:tcPr>
            <w:tcW w:w="9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6" w14:textId="77777777" w:rsidR="009B18BA" w:rsidRPr="004825B1" w:rsidRDefault="009B18BA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</w:rPr>
              <w:t>Академска каријера</w:t>
            </w:r>
          </w:p>
        </w:tc>
      </w:tr>
      <w:tr w:rsidR="009B18BA" w:rsidRPr="004825B1" w14:paraId="7C259FAC" w14:textId="77777777" w:rsidTr="00EA0327"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9FA8" w14:textId="77777777" w:rsidR="009B18BA" w:rsidRPr="004825B1" w:rsidRDefault="009B18BA" w:rsidP="005240FA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9" w14:textId="77777777" w:rsidR="009B18BA" w:rsidRPr="004825B1" w:rsidRDefault="009B18BA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Година 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A" w14:textId="77777777" w:rsidR="009B18BA" w:rsidRPr="004825B1" w:rsidRDefault="009B18BA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Институција 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B" w14:textId="77777777" w:rsidR="009B18BA" w:rsidRPr="004825B1" w:rsidRDefault="009B18BA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Ужа научна област </w:t>
            </w:r>
          </w:p>
        </w:tc>
      </w:tr>
      <w:tr w:rsidR="00532AEB" w:rsidRPr="004825B1" w14:paraId="7C259FB1" w14:textId="77777777" w:rsidTr="00EA0327">
        <w:trPr>
          <w:trHeight w:val="90"/>
        </w:trPr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AD" w14:textId="77777777" w:rsidR="00532AEB" w:rsidRPr="004825B1" w:rsidRDefault="00532AEB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Избор у садашње звање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AE" w14:textId="77777777" w:rsidR="00532AEB" w:rsidRPr="004825B1" w:rsidRDefault="00532AEB" w:rsidP="005240FA">
            <w:r w:rsidRPr="004825B1">
              <w:rPr>
                <w:lang w:val="sr-Cyrl-CS"/>
              </w:rPr>
              <w:t>200</w:t>
            </w:r>
            <w:r w:rsidRPr="004825B1">
              <w:t>9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AF" w14:textId="77777777" w:rsidR="00532AEB" w:rsidRPr="004825B1" w:rsidRDefault="00532AEB" w:rsidP="005240FA">
            <w:pPr>
              <w:rPr>
                <w:lang w:val="sr-Cyrl-CS"/>
              </w:rPr>
            </w:pPr>
            <w:r w:rsidRPr="004825B1">
              <w:rPr>
                <w:lang w:val="hr-HR"/>
              </w:rPr>
              <w:t>Медицински факултет – При</w:t>
            </w:r>
            <w:r w:rsidRPr="004825B1">
              <w:rPr>
                <w:lang w:val="sr-Latn-CS"/>
              </w:rPr>
              <w:t>штина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0" w14:textId="77777777" w:rsidR="00532AEB" w:rsidRPr="00637A47" w:rsidRDefault="00637A47" w:rsidP="005240FA">
            <w:r>
              <w:t>Хирургија</w:t>
            </w:r>
          </w:p>
        </w:tc>
      </w:tr>
      <w:tr w:rsidR="00637A47" w:rsidRPr="004825B1" w14:paraId="7C259FB6" w14:textId="77777777" w:rsidTr="00EA0327"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B2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Докторат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3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sr-Cyrl-CS"/>
              </w:rPr>
              <w:t>1997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4" w14:textId="77777777" w:rsidR="00637A47" w:rsidRPr="004825B1" w:rsidRDefault="00637A47" w:rsidP="005240FA">
            <w:pPr>
              <w:rPr>
                <w:lang w:val="sr-Latn-CS"/>
              </w:rPr>
            </w:pPr>
            <w:r w:rsidRPr="004825B1">
              <w:rPr>
                <w:lang w:val="hr-HR"/>
              </w:rPr>
              <w:t>Медицински факултет – При</w:t>
            </w:r>
            <w:r w:rsidRPr="004825B1">
              <w:rPr>
                <w:lang w:val="sr-Latn-CS"/>
              </w:rPr>
              <w:t>штина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5" w14:textId="77777777" w:rsidR="00637A47" w:rsidRPr="00637A47" w:rsidRDefault="00637A47" w:rsidP="001C3E80">
            <w:r>
              <w:t>Хирургија</w:t>
            </w:r>
          </w:p>
        </w:tc>
      </w:tr>
      <w:tr w:rsidR="00637A47" w:rsidRPr="004825B1" w14:paraId="7C259FBB" w14:textId="77777777" w:rsidTr="00EA0327">
        <w:trPr>
          <w:trHeight w:val="185"/>
        </w:trPr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B7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Специјализација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8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sr-Cyrl-CS"/>
              </w:rPr>
              <w:t>1994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9FB9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sr-Cyrl-CS"/>
              </w:rPr>
              <w:t>ВМА</w:t>
            </w:r>
            <w:r w:rsidRPr="004825B1">
              <w:rPr>
                <w:lang w:val="hr-HR"/>
              </w:rPr>
              <w:t xml:space="preserve"> – </w:t>
            </w:r>
            <w:r w:rsidRPr="004825B1">
              <w:rPr>
                <w:lang w:val="sr-Cyrl-CS"/>
              </w:rPr>
              <w:t>Београд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9FBA" w14:textId="77777777" w:rsidR="00637A47" w:rsidRPr="00637A47" w:rsidRDefault="00637A47" w:rsidP="001C3E80">
            <w:r>
              <w:t>Хирургија</w:t>
            </w:r>
          </w:p>
        </w:tc>
      </w:tr>
      <w:tr w:rsidR="00637A47" w:rsidRPr="004825B1" w14:paraId="7C259FC0" w14:textId="77777777" w:rsidTr="00EA0327"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BC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Магистратура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D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sr-Cyrl-CS"/>
              </w:rPr>
              <w:t>1994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E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hr-HR"/>
              </w:rPr>
              <w:t>Медицински факултет – При</w:t>
            </w:r>
            <w:r w:rsidRPr="004825B1">
              <w:rPr>
                <w:lang w:val="sr-Latn-CS"/>
              </w:rPr>
              <w:t>штина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BF" w14:textId="77777777" w:rsidR="00637A47" w:rsidRPr="00637A47" w:rsidRDefault="00637A47" w:rsidP="001C3E80">
            <w:r>
              <w:t>Хирургија</w:t>
            </w:r>
          </w:p>
        </w:tc>
      </w:tr>
      <w:tr w:rsidR="00637A47" w:rsidRPr="004825B1" w14:paraId="7C259FC5" w14:textId="77777777" w:rsidTr="00EA0327"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C1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Диплома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C2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sr-Cyrl-CS"/>
              </w:rPr>
              <w:t>1990</w:t>
            </w:r>
          </w:p>
        </w:tc>
        <w:tc>
          <w:tcPr>
            <w:tcW w:w="2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C3" w14:textId="77777777" w:rsidR="00637A47" w:rsidRPr="004825B1" w:rsidRDefault="00637A47" w:rsidP="005240FA">
            <w:pPr>
              <w:rPr>
                <w:lang w:val="sr-Cyrl-CS"/>
              </w:rPr>
            </w:pPr>
            <w:r w:rsidRPr="004825B1">
              <w:rPr>
                <w:lang w:val="hr-HR"/>
              </w:rPr>
              <w:t>Медицински факултет – При</w:t>
            </w:r>
            <w:r w:rsidRPr="004825B1">
              <w:rPr>
                <w:lang w:val="sr-Latn-CS"/>
              </w:rPr>
              <w:t>штина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C4" w14:textId="77777777" w:rsidR="00637A47" w:rsidRPr="004825B1" w:rsidRDefault="00637A47" w:rsidP="005240FA">
            <w:pPr>
              <w:rPr>
                <w:lang w:val="sr-Latn-CS"/>
              </w:rPr>
            </w:pPr>
            <w:r w:rsidRPr="004825B1">
              <w:rPr>
                <w:lang w:val="sr-Latn-CS"/>
              </w:rPr>
              <w:t>Општа медицина</w:t>
            </w:r>
          </w:p>
        </w:tc>
      </w:tr>
      <w:tr w:rsidR="00637A47" w:rsidRPr="004825B1" w14:paraId="7C259FC7" w14:textId="77777777" w:rsidTr="00EA0327">
        <w:tc>
          <w:tcPr>
            <w:tcW w:w="9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C6" w14:textId="77777777" w:rsidR="00637A47" w:rsidRPr="004825B1" w:rsidRDefault="00637A47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>Списак предмета на којима је наставник ангажован</w:t>
            </w:r>
          </w:p>
        </w:tc>
      </w:tr>
      <w:tr w:rsidR="00637A47" w:rsidRPr="004825B1" w14:paraId="7C259FCF" w14:textId="77777777" w:rsidTr="00EA0327">
        <w:trPr>
          <w:trHeight w:val="525"/>
        </w:trPr>
        <w:tc>
          <w:tcPr>
            <w:tcW w:w="55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C8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 xml:space="preserve">1. Прва помоћ; </w:t>
            </w:r>
          </w:p>
          <w:p w14:paraId="7C259FC9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 xml:space="preserve">2. Хирургија; </w:t>
            </w:r>
          </w:p>
          <w:p w14:paraId="7C259FCA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>3. Анестезиологија са реаниматологијом</w:t>
            </w:r>
          </w:p>
          <w:p w14:paraId="7C259FCB" w14:textId="77777777" w:rsidR="00637A47" w:rsidRDefault="00637A47" w:rsidP="00D92BC7">
            <w:pPr>
              <w:spacing w:line="276" w:lineRule="auto"/>
              <w:rPr>
                <w:lang w:val="ru-RU"/>
              </w:rPr>
            </w:pPr>
            <w:r w:rsidRPr="004825B1">
              <w:rPr>
                <w:lang w:val="ru-RU"/>
              </w:rPr>
              <w:t>4. Ургентна стања у медицини</w:t>
            </w:r>
          </w:p>
          <w:p w14:paraId="7C259FCC" w14:textId="77777777" w:rsidR="00637A47" w:rsidRPr="004825B1" w:rsidRDefault="00637A47" w:rsidP="00D92BC7">
            <w:pPr>
              <w:spacing w:line="276" w:lineRule="auto"/>
            </w:pPr>
            <w:r>
              <w:rPr>
                <w:lang w:val="ru-RU"/>
              </w:rPr>
              <w:t>5. Ургентна стања у хиругији</w:t>
            </w:r>
          </w:p>
        </w:tc>
        <w:tc>
          <w:tcPr>
            <w:tcW w:w="4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9FCD" w14:textId="77777777" w:rsidR="00637A47" w:rsidRPr="004825B1" w:rsidRDefault="00637A47" w:rsidP="008F650B">
            <w:pPr>
              <w:spacing w:line="276" w:lineRule="auto"/>
              <w:rPr>
                <w:lang w:val="ru-RU"/>
              </w:rPr>
            </w:pPr>
            <w:r w:rsidRPr="004825B1">
              <w:rPr>
                <w:lang w:val="ru-RU"/>
              </w:rPr>
              <w:t>Интегрисане академске студије за доктора медицине</w:t>
            </w:r>
          </w:p>
          <w:p w14:paraId="7C259FCE" w14:textId="77777777" w:rsidR="00637A47" w:rsidRPr="004825B1" w:rsidRDefault="00637A47" w:rsidP="005240FA">
            <w:pPr>
              <w:rPr>
                <w:lang w:val="ru-RU"/>
              </w:rPr>
            </w:pPr>
          </w:p>
        </w:tc>
      </w:tr>
      <w:tr w:rsidR="00637A47" w:rsidRPr="004825B1" w14:paraId="7C259FD5" w14:textId="77777777" w:rsidTr="00EA0327">
        <w:trPr>
          <w:trHeight w:val="465"/>
        </w:trPr>
        <w:tc>
          <w:tcPr>
            <w:tcW w:w="55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D0" w14:textId="77777777" w:rsidR="00637A47" w:rsidRPr="004825B1" w:rsidRDefault="00637A47" w:rsidP="00D92BC7">
            <w:pPr>
              <w:rPr>
                <w:lang w:val="ru-RU"/>
              </w:rPr>
            </w:pPr>
            <w:r w:rsidRPr="004825B1">
              <w:rPr>
                <w:lang w:val="ru-RU"/>
              </w:rPr>
              <w:t xml:space="preserve">1. Прва помоћ; </w:t>
            </w:r>
          </w:p>
          <w:p w14:paraId="7C259FD1" w14:textId="77777777" w:rsidR="00637A47" w:rsidRPr="004825B1" w:rsidRDefault="00637A47" w:rsidP="00D92BC7">
            <w:pPr>
              <w:rPr>
                <w:lang w:val="ru-RU"/>
              </w:rPr>
            </w:pPr>
            <w:r w:rsidRPr="004825B1">
              <w:rPr>
                <w:lang w:val="ru-RU"/>
              </w:rPr>
              <w:t>2. Хирургија</w:t>
            </w:r>
          </w:p>
          <w:p w14:paraId="7C259FD2" w14:textId="77777777" w:rsidR="00637A47" w:rsidRPr="004825B1" w:rsidRDefault="00637A47" w:rsidP="00D92BC7">
            <w:pPr>
              <w:spacing w:line="276" w:lineRule="auto"/>
              <w:rPr>
                <w:lang w:val="ru-RU"/>
              </w:rPr>
            </w:pPr>
            <w:r w:rsidRPr="004825B1">
              <w:rPr>
                <w:lang w:val="ru-RU"/>
              </w:rPr>
              <w:t>3. Анестезиологија у стоматологији</w:t>
            </w:r>
          </w:p>
          <w:p w14:paraId="7C259FD3" w14:textId="77777777" w:rsidR="00637A47" w:rsidRPr="004825B1" w:rsidRDefault="00637A47" w:rsidP="00B76D29">
            <w:pPr>
              <w:spacing w:line="276" w:lineRule="auto"/>
            </w:pPr>
            <w:r w:rsidRPr="004825B1">
              <w:rPr>
                <w:lang w:val="ru-RU"/>
              </w:rPr>
              <w:t xml:space="preserve">4. </w:t>
            </w:r>
            <w:r w:rsidRPr="004825B1">
              <w:t>Ургентна стања у стоматологији</w:t>
            </w:r>
          </w:p>
        </w:tc>
        <w:tc>
          <w:tcPr>
            <w:tcW w:w="4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9FD4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>Интегрисане академске студије за доктора стоматологије</w:t>
            </w:r>
            <w:r w:rsidRPr="004825B1">
              <w:rPr>
                <w:lang w:val="pl-PL"/>
              </w:rPr>
              <w:t xml:space="preserve"> </w:t>
            </w:r>
          </w:p>
        </w:tc>
      </w:tr>
      <w:tr w:rsidR="00637A47" w:rsidRPr="004825B1" w14:paraId="7C259FDA" w14:textId="77777777" w:rsidTr="00EA0327">
        <w:trPr>
          <w:trHeight w:val="203"/>
        </w:trPr>
        <w:tc>
          <w:tcPr>
            <w:tcW w:w="55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D6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 xml:space="preserve">1. Мултидисциплинарна интезивна здр. нега; </w:t>
            </w:r>
          </w:p>
          <w:p w14:paraId="7C259FD7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 xml:space="preserve">2. Хирургија и нега хируршког болесника; </w:t>
            </w:r>
          </w:p>
          <w:p w14:paraId="7C259FD8" w14:textId="77777777" w:rsidR="00637A47" w:rsidRPr="004825B1" w:rsidRDefault="00637A47" w:rsidP="008F650B">
            <w:pPr>
              <w:rPr>
                <w:lang w:val="sr-Cyrl-CS"/>
              </w:rPr>
            </w:pPr>
            <w:r w:rsidRPr="004825B1">
              <w:rPr>
                <w:lang w:val="ru-RU"/>
              </w:rPr>
              <w:t>3. Прва помоћ</w:t>
            </w:r>
          </w:p>
        </w:tc>
        <w:tc>
          <w:tcPr>
            <w:tcW w:w="4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9FD9" w14:textId="77777777" w:rsidR="00637A47" w:rsidRPr="004825B1" w:rsidRDefault="00637A47" w:rsidP="008F650B">
            <w:pPr>
              <w:rPr>
                <w:lang w:val="ru-RU"/>
              </w:rPr>
            </w:pPr>
            <w:r w:rsidRPr="004825B1">
              <w:rPr>
                <w:lang w:val="ru-RU"/>
              </w:rPr>
              <w:t>Основне академске студије здравствене неге</w:t>
            </w:r>
          </w:p>
        </w:tc>
      </w:tr>
      <w:tr w:rsidR="00637A47" w:rsidRPr="004825B1" w14:paraId="7C259FDC" w14:textId="77777777" w:rsidTr="00EA0327">
        <w:tc>
          <w:tcPr>
            <w:tcW w:w="9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DB" w14:textId="77777777" w:rsidR="00637A47" w:rsidRPr="004825B1" w:rsidRDefault="00637A47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 xml:space="preserve">Репрезентативне референце (минимално 5 не више од 20) </w:t>
            </w:r>
            <w:r w:rsidRPr="004825B1">
              <w:rPr>
                <w:b/>
              </w:rPr>
              <w:t xml:space="preserve">- </w:t>
            </w:r>
            <w:r w:rsidRPr="004825B1">
              <w:rPr>
                <w:b/>
                <w:lang w:val="sr-Cyrl-CS"/>
              </w:rPr>
              <w:t>по значају од новијих ка старијим</w:t>
            </w:r>
          </w:p>
        </w:tc>
      </w:tr>
      <w:tr w:rsidR="00637A47" w:rsidRPr="004825B1" w14:paraId="7C259FDF" w14:textId="77777777" w:rsidTr="00EE3949">
        <w:trPr>
          <w:trHeight w:val="9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DD" w14:textId="77777777" w:rsidR="00637A47" w:rsidRPr="004825B1" w:rsidRDefault="00637A47" w:rsidP="005240FA">
            <w:pPr>
              <w:spacing w:line="276" w:lineRule="auto"/>
              <w:jc w:val="right"/>
            </w:pPr>
            <w:r w:rsidRPr="004825B1">
              <w:t>1.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DE" w14:textId="0560039C" w:rsidR="00637A47" w:rsidRPr="004825B1" w:rsidRDefault="00637A47" w:rsidP="00175E25">
            <w:pPr>
              <w:spacing w:before="100" w:beforeAutospacing="1" w:after="100" w:afterAutospacing="1"/>
              <w:rPr>
                <w:b/>
              </w:rPr>
            </w:pPr>
            <w:r>
              <w:rPr>
                <w:rFonts w:eastAsiaTheme="minorHAnsi"/>
                <w:b/>
                <w:bCs/>
              </w:rPr>
              <w:t>Pavlović</w:t>
            </w:r>
            <w:r w:rsidRPr="004825B1">
              <w:rPr>
                <w:rFonts w:eastAsiaTheme="minorHAnsi"/>
                <w:b/>
                <w:bCs/>
              </w:rPr>
              <w:t xml:space="preserve"> A</w:t>
            </w:r>
            <w:r w:rsidRPr="004825B1">
              <w:rPr>
                <w:rFonts w:eastAsiaTheme="minorHAnsi"/>
                <w:bCs/>
              </w:rPr>
              <w:t>, Kalez</w:t>
            </w:r>
            <w:r>
              <w:rPr>
                <w:rFonts w:eastAsiaTheme="minorHAnsi"/>
                <w:bCs/>
              </w:rPr>
              <w:t>ić N, Trpković S, Sekulić A, Marinković</w:t>
            </w:r>
            <w:r w:rsidRPr="004825B1">
              <w:rPr>
                <w:rFonts w:eastAsiaTheme="minorHAnsi"/>
                <w:bCs/>
              </w:rPr>
              <w:t xml:space="preserve"> O. Cardiac arrest and cardiopulmonary resuscitation in the operating room. </w:t>
            </w:r>
            <w:r w:rsidRPr="004825B1">
              <w:t>Srpski arhiv za celokupno lekarstvo 2017 OnLine-First Issue 00, Pages: 1-</w:t>
            </w:r>
            <w:proofErr w:type="gramStart"/>
            <w:r w:rsidRPr="004825B1">
              <w:t xml:space="preserve">11  </w:t>
            </w:r>
            <w:r w:rsidRPr="004825B1">
              <w:rPr>
                <w:rFonts w:eastAsiaTheme="minorHAnsi"/>
              </w:rPr>
              <w:t>DOI</w:t>
            </w:r>
            <w:proofErr w:type="gramEnd"/>
            <w:r w:rsidRPr="004825B1">
              <w:rPr>
                <w:rFonts w:eastAsiaTheme="minorHAnsi"/>
              </w:rPr>
              <w:t xml:space="preserve">: https://doi.org/10.2298/SARH171110204P                                                   </w:t>
            </w:r>
            <w:r w:rsidRPr="006E3282">
              <w:rPr>
                <w:b/>
                <w:lang w:val="es-ES_tradnl"/>
              </w:rPr>
              <w:t>M-23</w:t>
            </w:r>
            <w:r w:rsidR="006E3282">
              <w:rPr>
                <w:b/>
              </w:rPr>
              <w:t xml:space="preserve"> IF 0.3</w:t>
            </w:r>
            <w:r w:rsidRPr="006E3282">
              <w:rPr>
                <w:b/>
              </w:rPr>
              <w:t xml:space="preserve">  </w:t>
            </w:r>
          </w:p>
        </w:tc>
      </w:tr>
      <w:tr w:rsidR="00637A47" w:rsidRPr="004825B1" w14:paraId="7C259FE2" w14:textId="77777777" w:rsidTr="000E78DD">
        <w:trPr>
          <w:trHeight w:val="10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E0" w14:textId="77777777" w:rsidR="00637A47" w:rsidRPr="004825B1" w:rsidRDefault="00637A47" w:rsidP="005240FA">
            <w:pPr>
              <w:jc w:val="right"/>
            </w:pPr>
            <w:r w:rsidRPr="004825B1">
              <w:lastRenderedPageBreak/>
              <w:t>2.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E1" w14:textId="06AA1F42" w:rsidR="00637A47" w:rsidRPr="00536CA7" w:rsidRDefault="00637A47" w:rsidP="00536CA7">
            <w:pPr>
              <w:pStyle w:val="ListParagraph"/>
              <w:spacing w:after="200" w:line="276" w:lineRule="auto"/>
              <w:ind w:left="0"/>
              <w:jc w:val="both"/>
              <w:rPr>
                <w:b/>
                <w:lang w:val="es-ES_tradnl"/>
              </w:rPr>
            </w:pPr>
            <w:r w:rsidRPr="00536CA7">
              <w:rPr>
                <w:b/>
                <w:iCs/>
              </w:rPr>
              <w:t>Pavlović A</w:t>
            </w:r>
            <w:r w:rsidRPr="00536CA7">
              <w:rPr>
                <w:iCs/>
              </w:rPr>
              <w:t xml:space="preserve">, Trpković S, Anđelić S, </w:t>
            </w:r>
            <w:proofErr w:type="gramStart"/>
            <w:r w:rsidRPr="00536CA7">
              <w:rPr>
                <w:iCs/>
              </w:rPr>
              <w:t>Videnović .</w:t>
            </w:r>
            <w:r w:rsidRPr="00536CA7">
              <w:rPr>
                <w:bCs/>
              </w:rPr>
              <w:t>Is</w:t>
            </w:r>
            <w:proofErr w:type="gramEnd"/>
            <w:r w:rsidRPr="00536CA7">
              <w:rPr>
                <w:bCs/>
              </w:rPr>
              <w:t xml:space="preserve"> there a doctor on the plane? The distinctive conditions of cardiopulmonary resuscitation on commercial flights.</w:t>
            </w:r>
            <w:r w:rsidRPr="00536CA7">
              <w:t xml:space="preserve"> Srp Arh Celok Lek 2018. Jan-Feb;146(1-2);90-94   </w:t>
            </w:r>
            <w:hyperlink r:id="rId6" w:history="1">
              <w:r w:rsidRPr="00536CA7">
                <w:t>https://doi.org/10.2298/SARH170404109P</w:t>
              </w:r>
            </w:hyperlink>
            <w:r w:rsidRPr="00536CA7">
              <w:t xml:space="preserve">    UDC:629.7:616-083.9-051  </w:t>
            </w:r>
            <w:r w:rsidR="006E3282" w:rsidRPr="006E3282">
              <w:rPr>
                <w:b/>
                <w:lang w:val="es-ES_tradnl"/>
              </w:rPr>
              <w:t>M-23</w:t>
            </w:r>
            <w:r w:rsidR="006E3282">
              <w:rPr>
                <w:b/>
              </w:rPr>
              <w:t xml:space="preserve"> IF 0.3</w:t>
            </w:r>
            <w:r w:rsidR="006E3282" w:rsidRPr="006E3282">
              <w:rPr>
                <w:b/>
                <w:lang w:val="en-US"/>
              </w:rPr>
              <w:t xml:space="preserve">  </w:t>
            </w:r>
          </w:p>
        </w:tc>
      </w:tr>
      <w:tr w:rsidR="00637A47" w:rsidRPr="004825B1" w14:paraId="7C259FE6" w14:textId="77777777" w:rsidTr="000E78DD">
        <w:trPr>
          <w:trHeight w:val="1134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E3" w14:textId="77777777" w:rsidR="00637A47" w:rsidRPr="004825B1" w:rsidRDefault="00637A47" w:rsidP="005240FA">
            <w:pPr>
              <w:jc w:val="right"/>
            </w:pPr>
            <w:r w:rsidRPr="004825B1">
              <w:t>3.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E4" w14:textId="77777777" w:rsidR="00637A47" w:rsidRPr="00536CA7" w:rsidRDefault="00637A47" w:rsidP="00536CA7">
            <w:pPr>
              <w:pStyle w:val="ListParagraph"/>
              <w:spacing w:after="200"/>
              <w:ind w:left="0"/>
              <w:jc w:val="both"/>
            </w:pPr>
            <w:r w:rsidRPr="00536CA7">
              <w:rPr>
                <w:b/>
                <w:iCs/>
              </w:rPr>
              <w:t xml:space="preserve">Pavlović </w:t>
            </w:r>
            <w:r w:rsidRPr="00536CA7">
              <w:rPr>
                <w:iCs/>
              </w:rPr>
              <w:t>A, Kalezić N, Trpković S, Videnović N, Šulović Lj.</w:t>
            </w:r>
            <w:r w:rsidRPr="00536CA7">
              <w:rPr>
                <w:bCs/>
              </w:rPr>
              <w:t xml:space="preserve"> The application of simulation in medical education - our experience “from improvisation to simulation”.</w:t>
            </w:r>
            <w:r w:rsidRPr="00536CA7">
              <w:t xml:space="preserve"> Srp Arh Cel Lek 2018;146(5-6):338-344 </w:t>
            </w:r>
          </w:p>
          <w:p w14:paraId="7C259FE5" w14:textId="42520464" w:rsidR="00637A47" w:rsidRPr="00536CA7" w:rsidRDefault="00637A47" w:rsidP="00536CA7">
            <w:pPr>
              <w:pStyle w:val="ListParagraph"/>
              <w:spacing w:after="200"/>
              <w:ind w:left="0"/>
              <w:jc w:val="both"/>
              <w:rPr>
                <w:b/>
                <w:lang w:val="es-ES_tradnl"/>
              </w:rPr>
            </w:pPr>
            <w:r w:rsidRPr="00536CA7">
              <w:t xml:space="preserve">DOI: </w:t>
            </w:r>
            <w:hyperlink r:id="rId7" w:history="1">
              <w:r w:rsidRPr="00536CA7">
                <w:t>https://doi.org/10.2298/SARH170609142P</w:t>
              </w:r>
            </w:hyperlink>
            <w:r w:rsidRPr="00536CA7">
              <w:t xml:space="preserve"> </w:t>
            </w:r>
            <w:r w:rsidR="006E3282" w:rsidRPr="006E3282">
              <w:rPr>
                <w:b/>
                <w:lang w:val="es-ES_tradnl"/>
              </w:rPr>
              <w:t>M-23</w:t>
            </w:r>
            <w:r w:rsidR="006E3282">
              <w:rPr>
                <w:b/>
              </w:rPr>
              <w:t xml:space="preserve"> IF 0.3</w:t>
            </w:r>
            <w:r w:rsidR="006E3282" w:rsidRPr="006E3282">
              <w:rPr>
                <w:b/>
                <w:lang w:val="en-US"/>
              </w:rPr>
              <w:t xml:space="preserve">  </w:t>
            </w:r>
          </w:p>
        </w:tc>
      </w:tr>
      <w:tr w:rsidR="00637A47" w:rsidRPr="004825B1" w14:paraId="7C259FE9" w14:textId="77777777" w:rsidTr="00A020EA">
        <w:trPr>
          <w:trHeight w:val="89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E7" w14:textId="77777777" w:rsidR="00637A47" w:rsidRPr="004825B1" w:rsidRDefault="00637A47" w:rsidP="005240FA">
            <w:pPr>
              <w:jc w:val="right"/>
            </w:pPr>
            <w:r w:rsidRPr="004825B1">
              <w:t>4.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E8" w14:textId="1ED4E728" w:rsidR="00637A47" w:rsidRPr="004825B1" w:rsidRDefault="00637A47" w:rsidP="001819CC">
            <w:pPr>
              <w:jc w:val="both"/>
              <w:rPr>
                <w:b/>
                <w:iCs/>
              </w:rPr>
            </w:pPr>
            <w:r>
              <w:rPr>
                <w:b/>
                <w:lang w:val="es-ES_tradnl"/>
              </w:rPr>
              <w:t>Pavlović A</w:t>
            </w:r>
            <w:r w:rsidRPr="004825B1">
              <w:rPr>
                <w:b/>
                <w:lang w:val="es-ES_tradnl"/>
              </w:rPr>
              <w:t>,</w:t>
            </w:r>
            <w:r>
              <w:rPr>
                <w:lang w:val="es-ES_tradnl"/>
              </w:rPr>
              <w:t xml:space="preserve"> Popović N, Bumbaširević V, Trpković S</w:t>
            </w:r>
            <w:r w:rsidRPr="004825B1">
              <w:rPr>
                <w:lang w:val="es-ES_tradnl"/>
              </w:rPr>
              <w:t xml:space="preserve">, Kojić Z.: Endotracheal administration of adrenaline in cardiopulmonary resuscitation of anaesthetized dogs; Acta Veterinaria (Beograd), Vol. 56, No. 1, 63 -79, 2006. </w:t>
            </w:r>
            <w:r w:rsidRPr="004825B1">
              <w:t xml:space="preserve">     DOI: 10.2298/AVB0601063P                                            </w:t>
            </w:r>
            <w:r w:rsidRPr="006E3282">
              <w:rPr>
                <w:b/>
                <w:lang w:val="es-ES_tradnl"/>
              </w:rPr>
              <w:t>M-23</w:t>
            </w:r>
            <w:r w:rsidRPr="004825B1">
              <w:rPr>
                <w:b/>
                <w:lang w:val="es-ES_tradnl"/>
              </w:rPr>
              <w:t xml:space="preserve"> </w:t>
            </w:r>
            <w:r w:rsidR="006E3282">
              <w:rPr>
                <w:b/>
                <w:iCs/>
              </w:rPr>
              <w:t>IF 0.08</w:t>
            </w:r>
            <w:r w:rsidRPr="006E3282">
              <w:rPr>
                <w:b/>
                <w:iCs/>
              </w:rPr>
              <w:t xml:space="preserve"> </w:t>
            </w:r>
          </w:p>
        </w:tc>
      </w:tr>
      <w:tr w:rsidR="00637A47" w:rsidRPr="004825B1" w14:paraId="7C259FEE" w14:textId="77777777" w:rsidTr="00682A44">
        <w:trPr>
          <w:trHeight w:val="1197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EA" w14:textId="77777777" w:rsidR="00637A47" w:rsidRPr="004825B1" w:rsidRDefault="00637A47" w:rsidP="005240FA">
            <w:pPr>
              <w:spacing w:line="276" w:lineRule="auto"/>
              <w:jc w:val="right"/>
            </w:pPr>
            <w:r w:rsidRPr="004825B1">
              <w:t>5.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EB" w14:textId="77777777" w:rsidR="00637A47" w:rsidRPr="00682A44" w:rsidRDefault="00637A47" w:rsidP="00682A44">
            <w:r w:rsidRPr="00682A44">
              <w:t>Tabaković S,</w:t>
            </w:r>
            <w:r>
              <w:t xml:space="preserve"> </w:t>
            </w:r>
            <w:r w:rsidRPr="00682A44">
              <w:t xml:space="preserve">Đukić Božovic M, Videnović G, </w:t>
            </w:r>
            <w:r w:rsidRPr="00682A44">
              <w:rPr>
                <w:b/>
              </w:rPr>
              <w:t>Pavlović A</w:t>
            </w:r>
            <w:r w:rsidRPr="00682A44">
              <w:t>,</w:t>
            </w:r>
            <w:r>
              <w:t xml:space="preserve"> </w:t>
            </w:r>
            <w:r w:rsidRPr="00682A44">
              <w:t xml:space="preserve">Todić J, Pavlović J, Martinović B. Thrombophlebitis of the internal jugular vein after tonsillectomy Srp Arh Celok Lek 2018│Online First March 13, 2018 </w:t>
            </w:r>
          </w:p>
          <w:p w14:paraId="7C259FEC" w14:textId="52B849FF" w:rsidR="00637A47" w:rsidRPr="00682A44" w:rsidRDefault="00637A47" w:rsidP="00682A44">
            <w:r w:rsidRPr="00682A44">
              <w:t>DOI: https://doi.org/10.2298/SARH161103021T</w:t>
            </w:r>
            <w:r>
              <w:t xml:space="preserve"> </w:t>
            </w:r>
            <w:bookmarkStart w:id="0" w:name="_GoBack"/>
            <w:bookmarkEnd w:id="0"/>
            <w:r w:rsidR="006E3282" w:rsidRPr="006E3282">
              <w:rPr>
                <w:b/>
                <w:lang w:val="es-ES_tradnl"/>
              </w:rPr>
              <w:t>M-23</w:t>
            </w:r>
            <w:r w:rsidR="006E3282">
              <w:rPr>
                <w:b/>
              </w:rPr>
              <w:t xml:space="preserve"> IF 0.3</w:t>
            </w:r>
            <w:r w:rsidR="006E3282" w:rsidRPr="006E3282">
              <w:rPr>
                <w:b/>
              </w:rPr>
              <w:t xml:space="preserve">  </w:t>
            </w:r>
          </w:p>
          <w:p w14:paraId="7C259FED" w14:textId="77777777" w:rsidR="00637A47" w:rsidRPr="004825B1" w:rsidRDefault="00637A47" w:rsidP="00EE3949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</w:p>
        </w:tc>
      </w:tr>
      <w:tr w:rsidR="00637A47" w:rsidRPr="004825B1" w14:paraId="7C259FF4" w14:textId="77777777" w:rsidTr="00612401">
        <w:trPr>
          <w:trHeight w:val="149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EF" w14:textId="77777777" w:rsidR="00637A47" w:rsidRPr="004825B1" w:rsidRDefault="00637A47" w:rsidP="005240FA">
            <w:pPr>
              <w:jc w:val="right"/>
            </w:pPr>
            <w:r>
              <w:t>6.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F0" w14:textId="77777777" w:rsidR="00637A47" w:rsidRPr="004825B1" w:rsidRDefault="00637A47" w:rsidP="00EE3949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r w:rsidRPr="004825B1">
              <w:rPr>
                <w:rFonts w:eastAsiaTheme="minorHAnsi"/>
              </w:rPr>
              <w:t xml:space="preserve">Ivosevic T, Milicic B, Dimitrijevic M, Ivanovic B, </w:t>
            </w:r>
            <w:r w:rsidRPr="004825B1">
              <w:rPr>
                <w:rFonts w:eastAsiaTheme="minorHAnsi"/>
                <w:b/>
              </w:rPr>
              <w:t>Pavlovic A,</w:t>
            </w:r>
            <w:r w:rsidRPr="004825B1">
              <w:rPr>
                <w:rFonts w:eastAsiaTheme="minorHAnsi"/>
              </w:rPr>
              <w:t xml:space="preserve"> Stojanovic M, Lakicevic M, Stevanovic K, Kalezic N. Risk factors for intraoperative bradycardia during ear, nose, throat</w:t>
            </w:r>
          </w:p>
          <w:p w14:paraId="7C259FF1" w14:textId="77777777" w:rsidR="00637A47" w:rsidRPr="004825B1" w:rsidRDefault="00637A47" w:rsidP="00EE3949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r w:rsidRPr="004825B1">
              <w:rPr>
                <w:rFonts w:eastAsiaTheme="minorHAnsi"/>
              </w:rPr>
              <w:t>and maxillofacial surgery. Eur Arch Otorhinolaryngol   OnLine-</w:t>
            </w:r>
            <w:proofErr w:type="gramStart"/>
            <w:r w:rsidRPr="004825B1">
              <w:rPr>
                <w:rFonts w:eastAsiaTheme="minorHAnsi"/>
              </w:rPr>
              <w:t>First  December</w:t>
            </w:r>
            <w:proofErr w:type="gramEnd"/>
            <w:r w:rsidRPr="004825B1">
              <w:rPr>
                <w:rFonts w:eastAsiaTheme="minorHAnsi"/>
              </w:rPr>
              <w:t xml:space="preserve"> 2017</w:t>
            </w:r>
          </w:p>
          <w:p w14:paraId="7C259FF2" w14:textId="77777777" w:rsidR="00637A47" w:rsidRDefault="00637A47" w:rsidP="00EE3949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r w:rsidRPr="004825B1">
              <w:rPr>
                <w:rFonts w:eastAsiaTheme="minorHAnsi"/>
              </w:rPr>
              <w:t xml:space="preserve">DOI 10.1007/s00405-017-4837-8                                                                                     </w:t>
            </w:r>
          </w:p>
          <w:p w14:paraId="7C259FF3" w14:textId="490408CF" w:rsidR="00637A47" w:rsidRPr="006E3282" w:rsidRDefault="00637A47" w:rsidP="00EE3949">
            <w:pPr>
              <w:autoSpaceDE w:val="0"/>
              <w:autoSpaceDN w:val="0"/>
              <w:adjustRightInd w:val="0"/>
              <w:jc w:val="both"/>
            </w:pPr>
            <w:r w:rsidRPr="006E3282">
              <w:rPr>
                <w:b/>
                <w:lang w:val="es-ES_tradnl"/>
              </w:rPr>
              <w:t>M-22</w:t>
            </w:r>
            <w:r w:rsidR="006E3282">
              <w:rPr>
                <w:b/>
                <w:lang w:val="es-ES_tradnl"/>
              </w:rPr>
              <w:t xml:space="preserve"> IF 1.546</w:t>
            </w:r>
          </w:p>
        </w:tc>
      </w:tr>
      <w:tr w:rsidR="00637A47" w:rsidRPr="004825B1" w14:paraId="7C259FF8" w14:textId="77777777" w:rsidTr="00DD0B50">
        <w:trPr>
          <w:trHeight w:val="950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F5" w14:textId="77777777" w:rsidR="00637A47" w:rsidRPr="004825B1" w:rsidRDefault="00637A47" w:rsidP="005240FA">
            <w:pPr>
              <w:spacing w:line="276" w:lineRule="auto"/>
              <w:jc w:val="right"/>
            </w:pPr>
            <w:r>
              <w:t>7</w:t>
            </w:r>
            <w:r w:rsidRPr="004825B1"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F7" w14:textId="539CEBDF" w:rsidR="00637A47" w:rsidRPr="00612401" w:rsidRDefault="00637A47" w:rsidP="00612401">
            <w:pPr>
              <w:pStyle w:val="ListParagraph"/>
              <w:spacing w:after="200" w:line="276" w:lineRule="auto"/>
              <w:ind w:left="0"/>
              <w:jc w:val="both"/>
            </w:pPr>
            <w:r w:rsidRPr="00612401">
              <w:rPr>
                <w:iCs/>
              </w:rPr>
              <w:t xml:space="preserve">Anđelić S, </w:t>
            </w:r>
            <w:r w:rsidRPr="00612401">
              <w:rPr>
                <w:b/>
                <w:iCs/>
              </w:rPr>
              <w:t>Pavlović A</w:t>
            </w:r>
            <w:r w:rsidRPr="00612401">
              <w:rPr>
                <w:iCs/>
              </w:rPr>
              <w:t>, Trpković S, Šijački A, Janićijević A, Putniković B.</w:t>
            </w:r>
            <w:r w:rsidRPr="00612401">
              <w:rPr>
                <w:bCs/>
              </w:rPr>
              <w:t xml:space="preserve"> Application of ultrasound diagnostics in cardiopulmonary resiscitation. </w:t>
            </w:r>
            <w:r w:rsidRPr="00612401">
              <w:t>Srp Arh Cel Lek 2018; 146(5-6):323-329</w:t>
            </w:r>
            <w:r w:rsidR="001D4A42">
              <w:t xml:space="preserve"> </w:t>
            </w:r>
            <w:r w:rsidRPr="00612401">
              <w:t xml:space="preserve">DOI: https://doi.org/10.2298/SARH170308179A   </w:t>
            </w:r>
            <w:r w:rsidRPr="001D4A42">
              <w:rPr>
                <w:b/>
                <w:lang w:val="es-ES_tradnl"/>
              </w:rPr>
              <w:t>M-23</w:t>
            </w:r>
            <w:r w:rsidR="001D4A42">
              <w:rPr>
                <w:b/>
                <w:lang w:val="es-ES_tradnl"/>
              </w:rPr>
              <w:t xml:space="preserve"> IF 0.3</w:t>
            </w:r>
            <w:r w:rsidRPr="001D4A42">
              <w:t xml:space="preserve"> </w:t>
            </w:r>
          </w:p>
        </w:tc>
      </w:tr>
      <w:tr w:rsidR="00637A47" w:rsidRPr="004825B1" w14:paraId="7C259FFC" w14:textId="77777777" w:rsidTr="00487A78">
        <w:trPr>
          <w:trHeight w:val="715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59FF9" w14:textId="77777777" w:rsidR="00637A47" w:rsidRPr="004825B1" w:rsidRDefault="00637A47" w:rsidP="005240FA">
            <w:pPr>
              <w:jc w:val="right"/>
            </w:pPr>
            <w:r>
              <w:t>8</w:t>
            </w:r>
            <w:r w:rsidRPr="004825B1"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259FFA" w14:textId="2D68D823" w:rsidR="00637A47" w:rsidRPr="004825B1" w:rsidRDefault="00637A47" w:rsidP="00487A78">
            <w:pPr>
              <w:jc w:val="both"/>
              <w:rPr>
                <w:color w:val="FF0000"/>
                <w:lang w:val="sr-Cyrl-CS"/>
              </w:rPr>
            </w:pPr>
            <w:r w:rsidRPr="00612401">
              <w:rPr>
                <w:lang w:val="sr-Cyrl-CS"/>
              </w:rPr>
              <w:t xml:space="preserve">Sekulić A., Trpković S., </w:t>
            </w:r>
            <w:r w:rsidRPr="00612401">
              <w:rPr>
                <w:b/>
                <w:lang w:val="sr-Cyrl-CS"/>
              </w:rPr>
              <w:t>Pavlović A.,</w:t>
            </w:r>
            <w:r w:rsidRPr="00612401">
              <w:rPr>
                <w:lang w:val="sr-Cyrl-CS"/>
              </w:rPr>
              <w:t xml:space="preserve"> Marinković O., Ilić</w:t>
            </w:r>
            <w:r w:rsidR="00190FE1">
              <w:t>.</w:t>
            </w:r>
            <w:r w:rsidRPr="00612401">
              <w:rPr>
                <w:lang w:val="sr-Cyrl-CS"/>
              </w:rPr>
              <w:t xml:space="preserve"> </w:t>
            </w:r>
            <w:r w:rsidRPr="004825B1">
              <w:rPr>
                <w:lang w:val="sr-Cyrl-CS"/>
              </w:rPr>
              <w:t>Scoring Systems in Assessing Survival of Critically Ill ICU Patients.</w:t>
            </w:r>
            <w:r w:rsidRPr="004825B1">
              <w:t xml:space="preserve"> </w:t>
            </w:r>
            <w:r w:rsidRPr="004825B1">
              <w:rPr>
                <w:lang w:val="sr-Cyrl-CS"/>
              </w:rPr>
              <w:t>Med</w:t>
            </w:r>
            <w:r w:rsidR="001D4A42">
              <w:rPr>
                <w:lang w:val="sr-Latn-RS"/>
              </w:rPr>
              <w:t xml:space="preserve"> </w:t>
            </w:r>
            <w:r w:rsidRPr="004825B1">
              <w:rPr>
                <w:lang w:val="sr-Cyrl-CS"/>
              </w:rPr>
              <w:t>Sci</w:t>
            </w:r>
            <w:r w:rsidR="001D4A42">
              <w:rPr>
                <w:lang w:val="sr-Latn-RS"/>
              </w:rPr>
              <w:t xml:space="preserve"> </w:t>
            </w:r>
            <w:r w:rsidRPr="004825B1">
              <w:rPr>
                <w:lang w:val="sr-Cyrl-CS"/>
              </w:rPr>
              <w:t>Monit</w:t>
            </w:r>
            <w:r w:rsidRPr="004825B1">
              <w:t xml:space="preserve">. </w:t>
            </w:r>
            <w:r w:rsidRPr="004825B1">
              <w:rPr>
                <w:lang w:val="sr-Cyrl-CS"/>
              </w:rPr>
              <w:t>2015;21:2621-29.</w:t>
            </w:r>
            <w:r w:rsidRPr="004825B1">
              <w:t xml:space="preserve"> </w:t>
            </w:r>
          </w:p>
          <w:p w14:paraId="7C259FFB" w14:textId="543E8AAF" w:rsidR="00637A47" w:rsidRPr="004825B1" w:rsidRDefault="00637A47" w:rsidP="00487A78">
            <w:pPr>
              <w:jc w:val="both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DOI: 10.12659/MSM.894153 Published: 2015-09-04 </w:t>
            </w:r>
            <w:r w:rsidRPr="001D4A42">
              <w:rPr>
                <w:b/>
              </w:rPr>
              <w:t>M-23</w:t>
            </w:r>
            <w:r w:rsidR="001D4A42">
              <w:rPr>
                <w:b/>
              </w:rPr>
              <w:t xml:space="preserve"> IF 1.405</w:t>
            </w:r>
          </w:p>
        </w:tc>
      </w:tr>
      <w:tr w:rsidR="00637A47" w:rsidRPr="004825B1" w14:paraId="7C25A000" w14:textId="77777777" w:rsidTr="00EA03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9FFD" w14:textId="77777777" w:rsidR="00637A47" w:rsidRPr="004825B1" w:rsidRDefault="00637A47" w:rsidP="005240FA">
            <w:pPr>
              <w:spacing w:line="276" w:lineRule="auto"/>
              <w:jc w:val="right"/>
              <w:rPr>
                <w:lang w:val="sr-Latn-CS"/>
              </w:rPr>
            </w:pPr>
            <w:r>
              <w:rPr>
                <w:lang w:val="sr-Latn-CS"/>
              </w:rPr>
              <w:t>9</w:t>
            </w:r>
            <w:r w:rsidRPr="004825B1">
              <w:rPr>
                <w:lang w:val="sr-Latn-CS"/>
              </w:rPr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FFF" w14:textId="7578D7FB" w:rsidR="00637A47" w:rsidRPr="00615F43" w:rsidRDefault="00637A47" w:rsidP="002713BD">
            <w:pPr>
              <w:jc w:val="both"/>
              <w:rPr>
                <w:b/>
              </w:rPr>
            </w:pPr>
            <w:r w:rsidRPr="00612401">
              <w:t xml:space="preserve">Трпковић С., </w:t>
            </w:r>
            <w:r w:rsidRPr="00612401">
              <w:rPr>
                <w:b/>
              </w:rPr>
              <w:t>Павловић А.,</w:t>
            </w:r>
            <w:r w:rsidRPr="00612401">
              <w:t xml:space="preserve"> Бумбаширевић В., Секулић А., Миличић Б.: Успех реанимације особа с акутним застојем срца у болничким условима; </w:t>
            </w:r>
            <w:r w:rsidRPr="004825B1">
              <w:t xml:space="preserve">Srp Arh Celok Lek, Vol 142, No 3-4, 170-177; 2014 </w:t>
            </w:r>
            <w:hyperlink r:id="rId8" w:tgtFrame="_blank" w:history="1">
              <w:r w:rsidRPr="004825B1">
                <w:rPr>
                  <w:rStyle w:val="Hyperlink"/>
                  <w:color w:val="auto"/>
                  <w:u w:val="none"/>
                </w:rPr>
                <w:t>doi:10.2298/SARH1404170T</w:t>
              </w:r>
            </w:hyperlink>
            <w:r w:rsidRPr="004825B1">
              <w:t xml:space="preserve">                                                                                          </w:t>
            </w:r>
            <w:r w:rsidR="00615F43" w:rsidRPr="001D4A42">
              <w:rPr>
                <w:b/>
                <w:lang w:val="es-ES_tradnl"/>
              </w:rPr>
              <w:t>M-23</w:t>
            </w:r>
            <w:r w:rsidR="00615F43">
              <w:rPr>
                <w:b/>
                <w:lang w:val="es-ES_tradnl"/>
              </w:rPr>
              <w:t xml:space="preserve"> IF 0.3</w:t>
            </w:r>
          </w:p>
        </w:tc>
      </w:tr>
      <w:tr w:rsidR="00637A47" w:rsidRPr="004825B1" w14:paraId="7C25A004" w14:textId="77777777" w:rsidTr="00487A78">
        <w:trPr>
          <w:trHeight w:val="7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001" w14:textId="77777777" w:rsidR="00637A47" w:rsidRPr="004825B1" w:rsidRDefault="00637A47" w:rsidP="005240FA">
            <w:pPr>
              <w:spacing w:line="276" w:lineRule="auto"/>
              <w:jc w:val="right"/>
            </w:pPr>
            <w:r>
              <w:t>10</w:t>
            </w:r>
            <w:r w:rsidRPr="004825B1"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03" w14:textId="79B149C4" w:rsidR="00637A47" w:rsidRPr="00615F43" w:rsidRDefault="00637A47" w:rsidP="00882889">
            <w:pPr>
              <w:jc w:val="both"/>
              <w:rPr>
                <w:lang w:val="sr-Cyrl-CS"/>
              </w:rPr>
            </w:pPr>
            <w:r w:rsidRPr="004825B1">
              <w:t xml:space="preserve">Milosavljević S., </w:t>
            </w:r>
            <w:r w:rsidRPr="004825B1">
              <w:rPr>
                <w:b/>
              </w:rPr>
              <w:t>Pavlović A.,</w:t>
            </w:r>
            <w:r w:rsidRPr="004825B1">
              <w:t xml:space="preserve"> Trpković S., Ilić A, Sekulić A: Influence of Spinal and General Anesthesia on the Metabolic, Hormonal and Hemodynamic Response in </w:t>
            </w:r>
            <w:r>
              <w:t>Elective Surgical Patients; MedSci</w:t>
            </w:r>
            <w:r w:rsidRPr="004825B1">
              <w:t xml:space="preserve">Monit 2014; 20:1833-40.                                                                                 </w:t>
            </w:r>
            <w:r w:rsidRPr="004825B1">
              <w:rPr>
                <w:lang w:val="sr-Cyrl-CS"/>
              </w:rPr>
              <w:t xml:space="preserve">    </w:t>
            </w:r>
            <w:r w:rsidRPr="004825B1">
              <w:t>DOI:10.12659/MSM.</w:t>
            </w:r>
            <w:r w:rsidRPr="00615F43">
              <w:t>890981</w:t>
            </w:r>
            <w:r w:rsidRPr="00615F43">
              <w:rPr>
                <w:b/>
              </w:rPr>
              <w:t xml:space="preserve"> </w:t>
            </w:r>
            <w:r w:rsidR="00615F43" w:rsidRPr="00615F43">
              <w:rPr>
                <w:b/>
              </w:rPr>
              <w:t>M23 IF 1.433</w:t>
            </w:r>
          </w:p>
        </w:tc>
      </w:tr>
      <w:tr w:rsidR="00637A47" w:rsidRPr="004825B1" w14:paraId="7C25A008" w14:textId="77777777" w:rsidTr="00CA5D3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005" w14:textId="77777777" w:rsidR="00637A47" w:rsidRPr="004825B1" w:rsidRDefault="00637A47" w:rsidP="005240FA">
            <w:pPr>
              <w:spacing w:line="276" w:lineRule="auto"/>
              <w:jc w:val="right"/>
            </w:pPr>
            <w:r>
              <w:t>11</w:t>
            </w:r>
            <w:r w:rsidRPr="004825B1"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07" w14:textId="1DA602A1" w:rsidR="00637A47" w:rsidRPr="00615F43" w:rsidRDefault="00637A47" w:rsidP="00CD5301">
            <w:pPr>
              <w:jc w:val="both"/>
              <w:rPr>
                <w:b/>
              </w:rPr>
            </w:pPr>
            <w:r w:rsidRPr="004825B1">
              <w:t xml:space="preserve">Zoric L., Miric D., Novakovic T., </w:t>
            </w:r>
            <w:r w:rsidRPr="004825B1">
              <w:rPr>
                <w:b/>
              </w:rPr>
              <w:t xml:space="preserve">Pavlovic </w:t>
            </w:r>
            <w:proofErr w:type="gramStart"/>
            <w:r w:rsidRPr="004825B1">
              <w:rPr>
                <w:b/>
              </w:rPr>
              <w:t>A</w:t>
            </w:r>
            <w:r w:rsidRPr="004825B1">
              <w:t>.,Videnovic</w:t>
            </w:r>
            <w:proofErr w:type="gramEnd"/>
            <w:r w:rsidRPr="004825B1">
              <w:t xml:space="preserve"> G., Trajkovic G.: Age-related cataract and serum albumin concentracion; Current Eye Research,</w:t>
            </w:r>
            <w:r w:rsidRPr="004825B1">
              <w:rPr>
                <w:b/>
              </w:rPr>
              <w:t xml:space="preserve"> </w:t>
            </w:r>
            <w:r w:rsidRPr="004825B1">
              <w:t>33:587-590,2008.                           doi: 10.1080/02713680802213622.</w:t>
            </w:r>
            <w:r w:rsidR="00615F43">
              <w:t xml:space="preserve"> </w:t>
            </w:r>
            <w:r w:rsidR="00615F43" w:rsidRPr="00615F43">
              <w:rPr>
                <w:b/>
                <w:bCs/>
              </w:rPr>
              <w:t>M22 IF 1.519</w:t>
            </w:r>
          </w:p>
        </w:tc>
      </w:tr>
      <w:tr w:rsidR="00637A47" w:rsidRPr="004825B1" w14:paraId="7C25A00B" w14:textId="77777777" w:rsidTr="00CA5D3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009" w14:textId="77777777" w:rsidR="00637A47" w:rsidRPr="004825B1" w:rsidRDefault="00637A47" w:rsidP="005240FA">
            <w:pPr>
              <w:spacing w:line="276" w:lineRule="auto"/>
              <w:jc w:val="right"/>
            </w:pPr>
            <w:r>
              <w:t>12</w:t>
            </w:r>
            <w:r w:rsidRPr="004825B1"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00A" w14:textId="5DF2B0DF" w:rsidR="00637A47" w:rsidRPr="004825B1" w:rsidRDefault="00637A47" w:rsidP="004D5483">
            <w:r w:rsidRPr="004825B1">
              <w:t xml:space="preserve">Videnovic G., Ilic D., Miljus D., Vlahovic Z., Zivkovic S., </w:t>
            </w:r>
            <w:r w:rsidRPr="004825B1">
              <w:rPr>
                <w:b/>
              </w:rPr>
              <w:t xml:space="preserve">Pavlovic A.: </w:t>
            </w:r>
            <w:r w:rsidRPr="004825B1">
              <w:t xml:space="preserve">Lip, oral cavity and pharyngeal cancers in the population of the city of  Belgrade in the period 1999–2010 , Vojnosanit Pregl 2015, 1-6      DOI: 10.2298/VSP141112023V                                                                     </w:t>
            </w:r>
            <w:r w:rsidRPr="00615F43">
              <w:rPr>
                <w:b/>
                <w:lang w:val="es-ES_tradnl"/>
              </w:rPr>
              <w:t>M-2</w:t>
            </w:r>
            <w:r w:rsidR="00615F43">
              <w:rPr>
                <w:b/>
                <w:lang w:val="es-ES_tradnl"/>
              </w:rPr>
              <w:t xml:space="preserve">3 IF </w:t>
            </w:r>
            <w:r w:rsidR="00042056">
              <w:rPr>
                <w:b/>
                <w:lang w:val="es-ES_tradnl"/>
              </w:rPr>
              <w:t>0.367</w:t>
            </w:r>
            <w:r w:rsidRPr="004825B1">
              <w:rPr>
                <w:b/>
                <w:color w:val="FF0000"/>
                <w:lang w:val="es-ES_tradnl"/>
              </w:rPr>
              <w:t xml:space="preserve"> </w:t>
            </w:r>
            <w:r w:rsidRPr="004825B1">
              <w:t xml:space="preserve">                                                                                </w:t>
            </w:r>
          </w:p>
        </w:tc>
      </w:tr>
      <w:tr w:rsidR="00637A47" w:rsidRPr="004825B1" w14:paraId="7C25A00E" w14:textId="77777777" w:rsidTr="00581929">
        <w:trPr>
          <w:trHeight w:val="14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00C" w14:textId="77777777" w:rsidR="00637A47" w:rsidRPr="004825B1" w:rsidRDefault="00637A47" w:rsidP="005240FA">
            <w:pPr>
              <w:spacing w:line="276" w:lineRule="auto"/>
              <w:jc w:val="right"/>
              <w:rPr>
                <w:lang w:val="hr-HR"/>
              </w:rPr>
            </w:pPr>
            <w:r>
              <w:lastRenderedPageBreak/>
              <w:t>13</w:t>
            </w:r>
            <w:r w:rsidRPr="004825B1">
              <w:rPr>
                <w:lang w:val="hr-HR"/>
              </w:rPr>
              <w:t>.</w:t>
            </w:r>
          </w:p>
        </w:tc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0D" w14:textId="03ADFA1C" w:rsidR="00637A47" w:rsidRPr="00581929" w:rsidRDefault="00637A47" w:rsidP="00581929">
            <w:pPr>
              <w:pStyle w:val="ListParagraph"/>
              <w:spacing w:after="200" w:line="276" w:lineRule="auto"/>
              <w:ind w:left="-108"/>
              <w:jc w:val="both"/>
              <w:rPr>
                <w:lang w:val="sr-Cyrl-CS"/>
              </w:rPr>
            </w:pPr>
            <w:r w:rsidRPr="00B94B70">
              <w:t xml:space="preserve">Videnović N, Mladenović J, </w:t>
            </w:r>
            <w:r w:rsidRPr="00B94B70">
              <w:rPr>
                <w:b/>
              </w:rPr>
              <w:t>Pavlović A,</w:t>
            </w:r>
            <w:r w:rsidRPr="00B94B70">
              <w:t xml:space="preserve"> Trpković S, Filipović M, Marković, N, Stojković M. Analysis of the applied technique of intravenous anesthesiafor in vitro fertilization in obese and patients with normal bodymass index.</w:t>
            </w:r>
            <w:r>
              <w:t xml:space="preserve"> </w:t>
            </w:r>
            <w:r w:rsidRPr="00B94B70">
              <w:t xml:space="preserve">Srp Arh Celok Lek 2018 Online First June, 08, 2018. DOI: https://doi.org/10.2298/SARH180227040V </w:t>
            </w:r>
            <w:r w:rsidRPr="00042056">
              <w:rPr>
                <w:b/>
                <w:bCs/>
              </w:rPr>
              <w:t>M23</w:t>
            </w:r>
            <w:r w:rsidR="00042056">
              <w:rPr>
                <w:b/>
                <w:bCs/>
              </w:rPr>
              <w:t xml:space="preserve"> IF 0.3</w:t>
            </w:r>
          </w:p>
        </w:tc>
      </w:tr>
      <w:tr w:rsidR="00637A47" w:rsidRPr="004825B1" w14:paraId="7C25A010" w14:textId="77777777" w:rsidTr="00EA0327">
        <w:tc>
          <w:tcPr>
            <w:tcW w:w="9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0F" w14:textId="77777777" w:rsidR="00637A47" w:rsidRPr="004825B1" w:rsidRDefault="00637A47" w:rsidP="005240FA">
            <w:pPr>
              <w:spacing w:line="276" w:lineRule="auto"/>
              <w:rPr>
                <w:b/>
                <w:lang w:val="sr-Cyrl-CS"/>
              </w:rPr>
            </w:pPr>
            <w:r w:rsidRPr="004825B1">
              <w:rPr>
                <w:b/>
                <w:lang w:val="sr-Cyrl-CS"/>
              </w:rPr>
              <w:t xml:space="preserve">Збирни подаци научне и стручне активности наставника </w:t>
            </w:r>
          </w:p>
        </w:tc>
      </w:tr>
      <w:tr w:rsidR="00637A47" w:rsidRPr="004825B1" w14:paraId="7C25A013" w14:textId="77777777" w:rsidTr="00EA0327"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1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Укупан број цитата</w:t>
            </w:r>
          </w:p>
        </w:tc>
        <w:tc>
          <w:tcPr>
            <w:tcW w:w="5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2" w14:textId="77777777" w:rsidR="00637A47" w:rsidRPr="004825B1" w:rsidRDefault="005665A5" w:rsidP="005240FA">
            <w:pPr>
              <w:spacing w:line="276" w:lineRule="auto"/>
            </w:pPr>
            <w:r>
              <w:t>65</w:t>
            </w:r>
          </w:p>
        </w:tc>
      </w:tr>
      <w:tr w:rsidR="00637A47" w:rsidRPr="004825B1" w14:paraId="7C25A017" w14:textId="77777777" w:rsidTr="00EA0327"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4" w14:textId="77777777" w:rsidR="00637A47" w:rsidRPr="004825B1" w:rsidRDefault="00637A47" w:rsidP="005240FA">
            <w:pPr>
              <w:spacing w:line="276" w:lineRule="auto"/>
              <w:rPr>
                <w:lang w:val="ru-RU"/>
              </w:rPr>
            </w:pPr>
            <w:r w:rsidRPr="004825B1">
              <w:rPr>
                <w:lang w:val="sr-Cyrl-CS"/>
              </w:rPr>
              <w:t xml:space="preserve">Укупан број радова са </w:t>
            </w:r>
            <w:r w:rsidRPr="004825B1">
              <w:t>SCI</w:t>
            </w:r>
            <w:r w:rsidRPr="004825B1">
              <w:rPr>
                <w:lang w:val="sr-Cyrl-CS"/>
              </w:rPr>
              <w:t xml:space="preserve"> (</w:t>
            </w:r>
            <w:r w:rsidRPr="004825B1">
              <w:t>SSCI</w:t>
            </w:r>
            <w:r w:rsidRPr="004825B1">
              <w:rPr>
                <w:lang w:val="sr-Cyrl-CS"/>
              </w:rPr>
              <w:t>) листе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5" w14:textId="77777777" w:rsidR="00637A47" w:rsidRPr="004825B1" w:rsidRDefault="00637A47" w:rsidP="005240FA">
            <w:pPr>
              <w:spacing w:line="276" w:lineRule="auto"/>
              <w:rPr>
                <w:b/>
              </w:rPr>
            </w:pPr>
            <w:r w:rsidRPr="004825B1">
              <w:rPr>
                <w:b/>
              </w:rPr>
              <w:t xml:space="preserve">SCI  </w:t>
            </w:r>
            <w:r w:rsidRPr="004825B1">
              <w:rPr>
                <w:b/>
                <w:lang w:val="sr-Cyrl-CS"/>
              </w:rPr>
              <w:t xml:space="preserve">         </w:t>
            </w:r>
            <w:r w:rsidRPr="004825B1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6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t xml:space="preserve">SSCI </w:t>
            </w:r>
          </w:p>
        </w:tc>
      </w:tr>
      <w:tr w:rsidR="00637A47" w:rsidRPr="004825B1" w14:paraId="7C25A01F" w14:textId="77777777" w:rsidTr="00EA0327"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8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t>Тренутно у</w:t>
            </w:r>
            <w:r w:rsidRPr="004825B1">
              <w:rPr>
                <w:lang w:val="sr-Cyrl-CS"/>
              </w:rPr>
              <w:t>чешће на пројектима, називи пројеката:</w:t>
            </w:r>
          </w:p>
          <w:p w14:paraId="7C25A019" w14:textId="77777777" w:rsidR="00637A47" w:rsidRPr="004825B1" w:rsidRDefault="00637A47" w:rsidP="008C7AC9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Научно истраживачки пројекти: </w:t>
            </w:r>
          </w:p>
          <w:p w14:paraId="7C25A01A" w14:textId="77777777" w:rsidR="00637A47" w:rsidRPr="00860713" w:rsidRDefault="00637A47" w:rsidP="008C7AC9">
            <w:pPr>
              <w:spacing w:line="276" w:lineRule="auto"/>
            </w:pPr>
          </w:p>
          <w:p w14:paraId="7C25A01B" w14:textId="77777777" w:rsidR="00637A47" w:rsidRPr="004825B1" w:rsidRDefault="00637A47" w:rsidP="008C7AC9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1.</w:t>
            </w:r>
            <w:r w:rsidRPr="004825B1">
              <w:rPr>
                <w:lang w:val="sr-Cyrl-CS"/>
              </w:rPr>
              <w:tab/>
              <w:t>Руководилац јуниор пројекта  Медицинског факултета у Приштини: Успех кардиопулмонално церебралне реанимације у односу на прехоспитални и хоспитални третман., А. Павловић, 2008.</w:t>
            </w:r>
          </w:p>
          <w:p w14:paraId="7C25A01C" w14:textId="77777777" w:rsidR="00637A47" w:rsidRPr="004825B1" w:rsidRDefault="00637A47" w:rsidP="008C7AC9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2.</w:t>
            </w:r>
            <w:r w:rsidRPr="004825B1">
              <w:rPr>
                <w:lang w:val="sr-Cyrl-CS"/>
              </w:rPr>
              <w:tab/>
              <w:t>Истраживач на пројекту Министарства науке Републике Србије: "Развој стрес - индукованих улкуса пацова и могућност њихове модулације различитим лековима "Носилац пројекта: проф др. Снежана Јанићијевић – Худомал: 2006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D" w14:textId="77777777" w:rsidR="00637A47" w:rsidRPr="004825B1" w:rsidRDefault="00637A47" w:rsidP="005240FA">
            <w:pPr>
              <w:spacing w:line="276" w:lineRule="auto"/>
            </w:pPr>
            <w:r w:rsidRPr="004825B1">
              <w:rPr>
                <w:lang w:val="sr-Cyrl-CS"/>
              </w:rPr>
              <w:t xml:space="preserve">Домаћи    </w:t>
            </w:r>
            <w:r w:rsidRPr="004825B1">
              <w:t>2</w:t>
            </w:r>
            <w:r w:rsidRPr="004825B1">
              <w:rPr>
                <w:lang w:val="sr-Cyrl-CS"/>
              </w:rPr>
              <w:t xml:space="preserve">            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1E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>Међународни</w:t>
            </w:r>
          </w:p>
        </w:tc>
      </w:tr>
      <w:tr w:rsidR="00637A47" w:rsidRPr="004825B1" w14:paraId="7C25A023" w14:textId="77777777" w:rsidTr="00EA0327">
        <w:trPr>
          <w:trHeight w:val="350"/>
        </w:trPr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A020" w14:textId="77777777" w:rsidR="00637A47" w:rsidRPr="004825B1" w:rsidRDefault="00637A47" w:rsidP="005240FA">
            <w:pPr>
              <w:spacing w:line="276" w:lineRule="auto"/>
            </w:pPr>
            <w:r w:rsidRPr="004825B1">
              <w:rPr>
                <w:lang w:val="sr-Cyrl-CS"/>
              </w:rPr>
              <w:t>Усаврша</w:t>
            </w:r>
            <w:r w:rsidRPr="004825B1">
              <w:rPr>
                <w:i/>
                <w:lang w:val="sr-Cyrl-CS"/>
              </w:rPr>
              <w:t>в</w:t>
            </w:r>
            <w:r w:rsidRPr="004825B1">
              <w:rPr>
                <w:lang w:val="sr-Cyrl-CS"/>
              </w:rPr>
              <w:t xml:space="preserve">ања </w:t>
            </w:r>
          </w:p>
        </w:tc>
        <w:tc>
          <w:tcPr>
            <w:tcW w:w="75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A021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  <w:r w:rsidRPr="004825B1">
              <w:rPr>
                <w:lang w:val="sr-Cyrl-CS"/>
              </w:rPr>
              <w:t xml:space="preserve">У оквиру анестезиолошких секција, конгреса стручних скупова и КМЕ које редовно похађа </w:t>
            </w:r>
          </w:p>
          <w:p w14:paraId="7C25A022" w14:textId="77777777" w:rsidR="00637A47" w:rsidRPr="004825B1" w:rsidRDefault="00637A47" w:rsidP="005240FA">
            <w:pPr>
              <w:spacing w:line="276" w:lineRule="auto"/>
              <w:rPr>
                <w:lang w:val="sr-Cyrl-CS"/>
              </w:rPr>
            </w:pPr>
          </w:p>
        </w:tc>
      </w:tr>
      <w:tr w:rsidR="00637A47" w:rsidRPr="00790F87" w14:paraId="7C25A03A" w14:textId="77777777" w:rsidTr="00EA0327">
        <w:tc>
          <w:tcPr>
            <w:tcW w:w="9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A024" w14:textId="77777777" w:rsidR="00637A47" w:rsidRPr="00790F87" w:rsidRDefault="00637A47" w:rsidP="00790F87">
            <w:pPr>
              <w:spacing w:line="276" w:lineRule="auto"/>
              <w:jc w:val="both"/>
              <w:rPr>
                <w:i/>
              </w:rPr>
            </w:pPr>
            <w:r w:rsidRPr="00790F87">
              <w:rPr>
                <w:i/>
                <w:lang w:val="sr-Cyrl-CS"/>
              </w:rPr>
              <w:t>Други подаци које сматрате релевантним (објављене публикације, радови на конгресима, студијска путовања, чланства и ангажовања у стручним и научним организацијама)</w:t>
            </w:r>
          </w:p>
          <w:p w14:paraId="7C25A025" w14:textId="77777777" w:rsidR="00637A47" w:rsidRPr="00790F87" w:rsidRDefault="00637A47" w:rsidP="00790F87">
            <w:pPr>
              <w:spacing w:line="276" w:lineRule="auto"/>
              <w:jc w:val="both"/>
            </w:pPr>
          </w:p>
          <w:p w14:paraId="7C25A026" w14:textId="77777777" w:rsidR="00637A47" w:rsidRPr="00790F87" w:rsidRDefault="00637A47" w:rsidP="00790F87">
            <w:pPr>
              <w:spacing w:line="276" w:lineRule="auto"/>
              <w:jc w:val="both"/>
              <w:rPr>
                <w:b/>
              </w:rPr>
            </w:pPr>
            <w:r w:rsidRPr="00790F87">
              <w:rPr>
                <w:b/>
                <w:lang w:val="sr-Cyrl-CS"/>
              </w:rPr>
              <w:t xml:space="preserve">ОБЈАВЉЕНИ УЏБЕНИЦИ И ОСТАЛА ДИДАКТИЧКА СРЕДСТВА: </w:t>
            </w:r>
          </w:p>
          <w:p w14:paraId="7C25A027" w14:textId="77777777" w:rsidR="00637A47" w:rsidRPr="00790F87" w:rsidRDefault="00637A47" w:rsidP="00790F87">
            <w:pPr>
              <w:spacing w:line="276" w:lineRule="auto"/>
              <w:jc w:val="both"/>
              <w:rPr>
                <w:b/>
              </w:rPr>
            </w:pPr>
          </w:p>
          <w:p w14:paraId="7C25A028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ПРВА ПОМОЋ., Обележја, Београд, 2007.,Редактор и аутор шест поглавља уџбеника за студенте медицине, стоматологије и здравствене неге</w:t>
            </w:r>
          </w:p>
          <w:p w14:paraId="7C25A029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</w:t>
            </w:r>
            <w:r w:rsidRPr="00790F87">
              <w:rPr>
                <w:lang w:val="sr-Cyrl-CS"/>
              </w:rPr>
              <w:t xml:space="preserve">.: КАРДИОПУЛМОНАЛНО ЦЕРЕБРАЛНА РЕАНИМАЦИЈА, Беопринт– Петровић, Београд, 2004, помоћни  уџбеник за студенте медицине, стоматологије и здравствене неге. препоруке 2000-2005 </w:t>
            </w:r>
          </w:p>
          <w:p w14:paraId="7C25A02A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</w:t>
            </w:r>
            <w:r w:rsidRPr="00790F87">
              <w:rPr>
                <w:lang w:val="sr-Cyrl-CS"/>
              </w:rPr>
              <w:t xml:space="preserve">.: КАРДИОПУЛМОНАЛНО ЦЕРЕБРАЛНА  РЕАНИМАЦИЈА., Обележја, Београд,  2007.,  помоћни  уџбеник за студенте медицине, стоматологије и здравствене неге, препоруке 2005-2010 – друго допуњено и измењено издање </w:t>
            </w:r>
          </w:p>
          <w:p w14:paraId="7C25A02B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КАРДИОПУЛМОНАЛНО ЦЕРЕБРАЛНА  РЕАНИМАЦИЈА., </w:t>
            </w:r>
            <w:r w:rsidRPr="00790F87">
              <w:rPr>
                <w:lang w:val="sr-Cyrl-CS"/>
              </w:rPr>
              <w:lastRenderedPageBreak/>
              <w:t xml:space="preserve">Обележја, Београд,  2011., помоћни  уџбеник за студенте медицине, стоматологије и здравствене неге, препоруке 2010 - 2015 – треће допуњено и измењено издање </w:t>
            </w:r>
          </w:p>
          <w:p w14:paraId="7C25A02C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lang w:val="sr-Cyrl-CS"/>
              </w:rPr>
              <w:t xml:space="preserve">Вучовић Д и </w:t>
            </w:r>
            <w:r w:rsidRPr="00790F87">
              <w:rPr>
                <w:b/>
                <w:lang w:val="sr-Cyrl-CS"/>
              </w:rPr>
              <w:t>Павловић А:</w:t>
            </w:r>
            <w:r w:rsidRPr="00790F87">
              <w:rPr>
                <w:lang w:val="sr-Cyrl-CS"/>
              </w:rPr>
              <w:t xml:space="preserve"> уџбеник Стоматолошког факултета у Београду: „УРГЕНТНА МЕДИЦИНА У СТОМАТОЛОШКОЈ ПРАКСИ“   ДОН ВАС 2011, Београд</w:t>
            </w:r>
          </w:p>
          <w:p w14:paraId="7C25A02D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</w:t>
            </w:r>
            <w:r w:rsidRPr="00790F87">
              <w:rPr>
                <w:lang w:val="sr-Cyrl-CS"/>
              </w:rPr>
              <w:t>.: Аутор поглавља "Поремећај воде и електролита" у уџбенику " ОПШТА И РАТНА ХИРУРГИЈА" 173-185., уредника проф. др Ј. Младеновића. – Нови Дани, Чачак Медицински факултет Универзитета у Приштини, Косовска Митровица 2008</w:t>
            </w:r>
          </w:p>
          <w:p w14:paraId="7C25A02E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аутор поглавља "Гојазност и анестезија"307-328. у помоћном уџбенику Столић Р.: КОМОРБИДИТЕТ ГОЈАЗНОСТИ И НЕКА ОДАБРАНА ПОГЛАВЉА, Интерпринт Крагујевац, 2010, </w:t>
            </w:r>
          </w:p>
          <w:p w14:paraId="7C25A02F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аутор поглавља: "Инфузије и трансфузије у транспорту" 83-87 и "Механичка вентилација у транспорту" 94-107. у уџбенику: Вучовић Д.: УРГЕНТНА МЕДИЦИНА, И.П. Обележја, Београд, 2002, </w:t>
            </w:r>
          </w:p>
          <w:p w14:paraId="7C25A030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</w:t>
            </w:r>
            <w:r w:rsidRPr="00790F87">
              <w:rPr>
                <w:lang w:val="sr-Cyrl-CS"/>
              </w:rPr>
              <w:t>.: аутор поглавља: Краш и бласт синдром 801-835 у уџбенику Поповић Н.: АНЕСТЕЗИЈА У ТРАУМИ, W</w:t>
            </w:r>
            <w:r w:rsidRPr="00790F87">
              <w:t>ind Press</w:t>
            </w:r>
            <w:r w:rsidRPr="00790F87">
              <w:rPr>
                <w:lang w:val="sr-Cyrl-CS"/>
              </w:rPr>
              <w:t xml:space="preserve">, 2010, Београд., </w:t>
            </w:r>
          </w:p>
          <w:p w14:paraId="7C25A031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аутор поглавља "КПЦР код одраслих" у уџбенику: Калезић Н: ИНИЦИЈАЛНИ ТРЕТМАН СТАЊА УРГЕНТНИХ СТАЊА У МЕДИЦИНИ, Медицински факултет Београд, 2013, Београд</w:t>
            </w:r>
          </w:p>
          <w:p w14:paraId="7C25A032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lang w:val="sr-Cyrl-CS"/>
              </w:rPr>
              <w:t>Павловић А.: коаутор помоћног уџбеника „ШОК“ Гвозденовић Љ., Медицински факултет Нови Сад, 2013</w:t>
            </w:r>
          </w:p>
          <w:p w14:paraId="7C25A033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аутор </w:t>
            </w:r>
            <w:r w:rsidRPr="00790F87">
              <w:rPr>
                <w:b/>
                <w:lang w:val="sr-Cyrl-CS"/>
              </w:rPr>
              <w:t>три поглавља и коаутор пет поглавља</w:t>
            </w:r>
            <w:r w:rsidRPr="00790F87">
              <w:rPr>
                <w:lang w:val="sr-Cyrl-CS"/>
              </w:rPr>
              <w:t xml:space="preserve"> у  у уџбенику: Калезић Н: ИНИЦИЈАЛНИ ТРЕТМАН УРГЕНТНИХ СТАЊА У МЕДИЦИНИ, друго измењено и допуњено издање, Медицински факултет Београд, 2016, Београд</w:t>
            </w:r>
          </w:p>
          <w:p w14:paraId="7C25A034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en-U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 Оригинални постер “</w:t>
            </w:r>
            <w:r w:rsidRPr="00790F87">
              <w:t xml:space="preserve">Advanced life Support “ </w:t>
            </w:r>
            <w:r w:rsidRPr="00790F87">
              <w:rPr>
                <w:lang w:val="sr-Cyrl-CS"/>
              </w:rPr>
              <w:t>2007, Обележја, Београд</w:t>
            </w:r>
            <w:r w:rsidRPr="00790F87">
              <w:t>.</w:t>
            </w:r>
          </w:p>
          <w:p w14:paraId="7C25A035" w14:textId="77777777" w:rsidR="00637A47" w:rsidRPr="00790F87" w:rsidRDefault="00637A47" w:rsidP="00790F87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lang w:val="sr-Cyrl-CS"/>
              </w:rPr>
            </w:pPr>
            <w:r w:rsidRPr="00790F87">
              <w:rPr>
                <w:b/>
                <w:lang w:val="sr-Cyrl-CS"/>
              </w:rPr>
              <w:t>Павловић А.:</w:t>
            </w:r>
            <w:r w:rsidRPr="00790F87">
              <w:rPr>
                <w:lang w:val="sr-Cyrl-CS"/>
              </w:rPr>
              <w:t xml:space="preserve"> Оригинални  постер “Припрема сета за реанимацију" – прихваћен од удружења медицинских сестара Србије - УИНАРС – 2008., Обележја, Београд, 2007.</w:t>
            </w:r>
          </w:p>
          <w:p w14:paraId="7C25A036" w14:textId="77777777" w:rsidR="00790F87" w:rsidRDefault="00790F87" w:rsidP="00790F87">
            <w:pPr>
              <w:spacing w:line="276" w:lineRule="auto"/>
              <w:jc w:val="both"/>
              <w:rPr>
                <w:lang w:val="sr-Cyrl-CS"/>
              </w:rPr>
            </w:pPr>
          </w:p>
          <w:p w14:paraId="7C25A037" w14:textId="77777777" w:rsidR="00790F87" w:rsidRPr="00790F87" w:rsidRDefault="00790F87" w:rsidP="00790F87">
            <w:pPr>
              <w:spacing w:line="276" w:lineRule="auto"/>
              <w:jc w:val="both"/>
            </w:pPr>
            <w:r w:rsidRPr="00790F87">
              <w:rPr>
                <w:lang w:val="sr-Cyrl-CS"/>
              </w:rPr>
              <w:t xml:space="preserve">Организатор је и учесник већег броја конгреса, симпозијума, курсева, семинара, радионица и других облика континуиране медицинске едукације. Председник или члан научних и организационих одбора великог броја националних и међународних скупова. До сада је одржао преко 70 предавања на међународним  и домаћим конгресима, симпозијумима и другим стручним скуповима. </w:t>
            </w:r>
            <w:r w:rsidRPr="00790F87">
              <w:t>Ментор две одбрањене докторске и три магистарске тезњ.</w:t>
            </w:r>
          </w:p>
          <w:p w14:paraId="7C25A038" w14:textId="77777777" w:rsidR="00790F87" w:rsidRPr="00790F87" w:rsidRDefault="00790F87" w:rsidP="00790F87">
            <w:pPr>
              <w:spacing w:line="276" w:lineRule="auto"/>
              <w:jc w:val="both"/>
            </w:pPr>
            <w:r w:rsidRPr="00790F87">
              <w:t xml:space="preserve">Члан преко 20 комисија за одбрану магистарских и докторских радова на Медицинским факултет </w:t>
            </w:r>
          </w:p>
          <w:p w14:paraId="7C25A039" w14:textId="77777777" w:rsidR="00637A47" w:rsidRPr="00790F87" w:rsidRDefault="00790F87" w:rsidP="00790F87">
            <w:pPr>
              <w:spacing w:line="276" w:lineRule="auto"/>
              <w:jc w:val="both"/>
              <w:rPr>
                <w:szCs w:val="20"/>
                <w:lang w:val="sr-Cyrl-CS"/>
              </w:rPr>
            </w:pPr>
            <w:r w:rsidRPr="003E5983">
              <w:rPr>
                <w:lang w:val="sr-Cyrl-CS"/>
              </w:rPr>
              <w:t>Члан је више националних и међународних струковних удружења анестезиолога</w:t>
            </w:r>
            <w:r w:rsidRPr="003E5983">
              <w:t xml:space="preserve"> има у Приштини, Београду и Новом Саду.</w:t>
            </w:r>
            <w:r w:rsidRPr="003E5983">
              <w:rPr>
                <w:lang w:val="sr-Cyrl-CS"/>
              </w:rPr>
              <w:t>.</w:t>
            </w:r>
            <w:r w:rsidRPr="00790F87">
              <w:rPr>
                <w:lang w:val="sr-Cyrl-CS"/>
              </w:rPr>
              <w:t xml:space="preserve"> Члан је Српског лекарског друштва, носилац признања Повеље СЛД за најбољег дипломираног студента 1990. године и дипломе СЛД </w:t>
            </w:r>
            <w:r w:rsidRPr="00790F87">
              <w:rPr>
                <w:lang w:val="sr-Cyrl-CS"/>
              </w:rPr>
              <w:lastRenderedPageBreak/>
              <w:t>за постигнуте резултате 1998. Од 201</w:t>
            </w:r>
            <w:r w:rsidRPr="00790F87">
              <w:t>2</w:t>
            </w:r>
            <w:r w:rsidRPr="00790F87">
              <w:rPr>
                <w:lang w:val="sr-Cyrl-CS"/>
              </w:rPr>
              <w:t>. год је потпредседник секције за Анестезиологију, интензивно лечење и терапију бола СЛД, а од 2015. председник Актива за реаниматологију</w:t>
            </w:r>
            <w:r w:rsidRPr="00790F87">
              <w:rPr>
                <w:color w:val="FF0000"/>
                <w:lang w:val="sr-Cyrl-CS"/>
              </w:rPr>
              <w:t xml:space="preserve"> </w:t>
            </w:r>
            <w:r w:rsidRPr="00790F87">
              <w:rPr>
                <w:lang w:val="sr-Cyrl-CS"/>
              </w:rPr>
              <w:t>и трауму анестезиолошке секције СЛД-а. Референт је за давање мишљења за доделу назива примаријус при СЛД-у.</w:t>
            </w:r>
            <w:r w:rsidRPr="00790F87">
              <w:rPr>
                <w:bCs/>
                <w:lang w:val="sr-Cyrl-CS"/>
              </w:rPr>
              <w:t>Као управник Центра за научно истраживачки рад на матичном факултету управља јуниор научним пројектима и има значајну улогу  у организацији и праћењу научно истраживачког рада на матичном факултету.</w:t>
            </w:r>
            <w:r w:rsidRPr="00790F87">
              <w:rPr>
                <w:szCs w:val="20"/>
                <w:lang w:val="sr-Cyrl-CS"/>
              </w:rPr>
              <w:t xml:space="preserve"> </w:t>
            </w:r>
            <w:r w:rsidRPr="00790F87">
              <w:rPr>
                <w:bCs/>
                <w:lang w:val="sr-Cyrl-CS"/>
              </w:rPr>
              <w:t>Последњих 20 година посвећен је изучавању кардиопулмонално церебралне реанимације по чему је препознатљив у земљи и региону. Први у Србији формирао Центар за симулациону медицину на свом матичном факултету и своја искуства као руководилац Центра преко стручних радова и предавања преноси медицинској  јавности. Судија је Врховног суда части Лекарске коморе Србије</w:t>
            </w:r>
          </w:p>
        </w:tc>
      </w:tr>
    </w:tbl>
    <w:p w14:paraId="7C25A03B" w14:textId="77777777" w:rsidR="00A020EA" w:rsidRPr="00790F87" w:rsidRDefault="00A020EA" w:rsidP="00790F87">
      <w:pPr>
        <w:jc w:val="both"/>
      </w:pPr>
    </w:p>
    <w:p w14:paraId="7C25A03C" w14:textId="77777777" w:rsidR="009B18BA" w:rsidRPr="00882889" w:rsidRDefault="009B18BA" w:rsidP="00790F87">
      <w:pPr>
        <w:jc w:val="both"/>
        <w:rPr>
          <w:sz w:val="22"/>
          <w:szCs w:val="22"/>
        </w:rPr>
      </w:pPr>
    </w:p>
    <w:sectPr w:rsidR="009B18BA" w:rsidRPr="00882889" w:rsidSect="00A23590">
      <w:pgSz w:w="12240" w:h="15840"/>
      <w:pgMar w:top="1417" w:right="1134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9493B"/>
    <w:multiLevelType w:val="hybridMultilevel"/>
    <w:tmpl w:val="39C2256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DD81928">
      <w:numFmt w:val="bullet"/>
      <w:lvlText w:val="•"/>
      <w:lvlJc w:val="left"/>
      <w:pPr>
        <w:ind w:left="1807" w:hanging="58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5A73451"/>
    <w:multiLevelType w:val="hybridMultilevel"/>
    <w:tmpl w:val="AF306C4E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2" w15:restartNumberingAfterBreak="0">
    <w:nsid w:val="3DBB7DA6"/>
    <w:multiLevelType w:val="hybridMultilevel"/>
    <w:tmpl w:val="B9847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15314"/>
    <w:multiLevelType w:val="hybridMultilevel"/>
    <w:tmpl w:val="17B862B0"/>
    <w:lvl w:ilvl="0" w:tplc="54886626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77C33"/>
    <w:multiLevelType w:val="hybridMultilevel"/>
    <w:tmpl w:val="09B6E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67056"/>
    <w:multiLevelType w:val="hybridMultilevel"/>
    <w:tmpl w:val="BE30B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41683"/>
    <w:multiLevelType w:val="hybridMultilevel"/>
    <w:tmpl w:val="891A12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C6AED"/>
    <w:multiLevelType w:val="hybridMultilevel"/>
    <w:tmpl w:val="889A2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992C69C">
      <w:start w:val="1"/>
      <w:numFmt w:val="upp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D0738"/>
    <w:multiLevelType w:val="hybridMultilevel"/>
    <w:tmpl w:val="52D4E7B8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0F7DD3"/>
    <w:multiLevelType w:val="hybridMultilevel"/>
    <w:tmpl w:val="C56C677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62D34"/>
    <w:multiLevelType w:val="hybridMultilevel"/>
    <w:tmpl w:val="B2A047E4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1" w15:restartNumberingAfterBreak="0">
    <w:nsid w:val="6FAA1EEF"/>
    <w:multiLevelType w:val="hybridMultilevel"/>
    <w:tmpl w:val="AA96A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8381D"/>
    <w:multiLevelType w:val="hybridMultilevel"/>
    <w:tmpl w:val="967C9CA4"/>
    <w:lvl w:ilvl="0" w:tplc="C13C99D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75145"/>
    <w:multiLevelType w:val="hybridMultilevel"/>
    <w:tmpl w:val="09A6A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3C5FEA"/>
    <w:multiLevelType w:val="hybridMultilevel"/>
    <w:tmpl w:val="C12403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2406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C76CD4"/>
    <w:multiLevelType w:val="hybridMultilevel"/>
    <w:tmpl w:val="B232D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4"/>
  </w:num>
  <w:num w:numId="8">
    <w:abstractNumId w:val="11"/>
  </w:num>
  <w:num w:numId="9">
    <w:abstractNumId w:val="3"/>
  </w:num>
  <w:num w:numId="10">
    <w:abstractNumId w:val="8"/>
  </w:num>
  <w:num w:numId="11">
    <w:abstractNumId w:val="9"/>
  </w:num>
  <w:num w:numId="12">
    <w:abstractNumId w:val="10"/>
  </w:num>
  <w:num w:numId="13">
    <w:abstractNumId w:val="15"/>
  </w:num>
  <w:num w:numId="14">
    <w:abstractNumId w:val="1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18BA"/>
    <w:rsid w:val="0000284B"/>
    <w:rsid w:val="00006AE4"/>
    <w:rsid w:val="00016149"/>
    <w:rsid w:val="000345FA"/>
    <w:rsid w:val="00042056"/>
    <w:rsid w:val="00065695"/>
    <w:rsid w:val="00077322"/>
    <w:rsid w:val="000811B6"/>
    <w:rsid w:val="00091346"/>
    <w:rsid w:val="000A14E4"/>
    <w:rsid w:val="000B7FC5"/>
    <w:rsid w:val="000E20E6"/>
    <w:rsid w:val="000E78DD"/>
    <w:rsid w:val="000F14EF"/>
    <w:rsid w:val="00137383"/>
    <w:rsid w:val="00140860"/>
    <w:rsid w:val="001443C6"/>
    <w:rsid w:val="00163F7C"/>
    <w:rsid w:val="00171F9F"/>
    <w:rsid w:val="00175E25"/>
    <w:rsid w:val="001819CC"/>
    <w:rsid w:val="00190850"/>
    <w:rsid w:val="00190FE1"/>
    <w:rsid w:val="001D4A42"/>
    <w:rsid w:val="00203FCC"/>
    <w:rsid w:val="00207C2C"/>
    <w:rsid w:val="00210A96"/>
    <w:rsid w:val="00235FAD"/>
    <w:rsid w:val="00254514"/>
    <w:rsid w:val="00263889"/>
    <w:rsid w:val="002713BD"/>
    <w:rsid w:val="00280251"/>
    <w:rsid w:val="002A5F15"/>
    <w:rsid w:val="002E2D87"/>
    <w:rsid w:val="00323F8C"/>
    <w:rsid w:val="00340360"/>
    <w:rsid w:val="00340F7A"/>
    <w:rsid w:val="00350BF4"/>
    <w:rsid w:val="00350CB1"/>
    <w:rsid w:val="003706AB"/>
    <w:rsid w:val="00372691"/>
    <w:rsid w:val="003A791F"/>
    <w:rsid w:val="003D0E18"/>
    <w:rsid w:val="003E2446"/>
    <w:rsid w:val="003E5983"/>
    <w:rsid w:val="00416C21"/>
    <w:rsid w:val="00425422"/>
    <w:rsid w:val="00430475"/>
    <w:rsid w:val="00437DEE"/>
    <w:rsid w:val="00454018"/>
    <w:rsid w:val="0046401F"/>
    <w:rsid w:val="004645E6"/>
    <w:rsid w:val="004825B1"/>
    <w:rsid w:val="00487A78"/>
    <w:rsid w:val="004A273E"/>
    <w:rsid w:val="004D0467"/>
    <w:rsid w:val="004D5483"/>
    <w:rsid w:val="004F5795"/>
    <w:rsid w:val="00511F15"/>
    <w:rsid w:val="00532AEB"/>
    <w:rsid w:val="005332B5"/>
    <w:rsid w:val="00534867"/>
    <w:rsid w:val="00536964"/>
    <w:rsid w:val="00536CA7"/>
    <w:rsid w:val="005665A5"/>
    <w:rsid w:val="00575969"/>
    <w:rsid w:val="00575A8A"/>
    <w:rsid w:val="00581929"/>
    <w:rsid w:val="005B5B35"/>
    <w:rsid w:val="005C5F27"/>
    <w:rsid w:val="005F285C"/>
    <w:rsid w:val="00612401"/>
    <w:rsid w:val="00615F43"/>
    <w:rsid w:val="00621482"/>
    <w:rsid w:val="00637A47"/>
    <w:rsid w:val="00651BC0"/>
    <w:rsid w:val="00654F55"/>
    <w:rsid w:val="0066626D"/>
    <w:rsid w:val="00682A44"/>
    <w:rsid w:val="00686C37"/>
    <w:rsid w:val="00692E4F"/>
    <w:rsid w:val="006A14CB"/>
    <w:rsid w:val="006B3217"/>
    <w:rsid w:val="006D05D5"/>
    <w:rsid w:val="006D3630"/>
    <w:rsid w:val="006E3282"/>
    <w:rsid w:val="00704E70"/>
    <w:rsid w:val="0075234A"/>
    <w:rsid w:val="00783345"/>
    <w:rsid w:val="00790F87"/>
    <w:rsid w:val="00794DE2"/>
    <w:rsid w:val="00796F57"/>
    <w:rsid w:val="007A6784"/>
    <w:rsid w:val="007B7D0E"/>
    <w:rsid w:val="008211F8"/>
    <w:rsid w:val="0082424B"/>
    <w:rsid w:val="00860713"/>
    <w:rsid w:val="008668A7"/>
    <w:rsid w:val="00882889"/>
    <w:rsid w:val="00887EF3"/>
    <w:rsid w:val="0089498F"/>
    <w:rsid w:val="008B1C3B"/>
    <w:rsid w:val="008B5FB6"/>
    <w:rsid w:val="008C7AC9"/>
    <w:rsid w:val="008E3EDB"/>
    <w:rsid w:val="008F0DFD"/>
    <w:rsid w:val="008F650B"/>
    <w:rsid w:val="008F69AF"/>
    <w:rsid w:val="00900166"/>
    <w:rsid w:val="00900FE4"/>
    <w:rsid w:val="0091764D"/>
    <w:rsid w:val="009272DA"/>
    <w:rsid w:val="00930712"/>
    <w:rsid w:val="00935F25"/>
    <w:rsid w:val="0094078E"/>
    <w:rsid w:val="009453DA"/>
    <w:rsid w:val="009477C9"/>
    <w:rsid w:val="00953112"/>
    <w:rsid w:val="0096720F"/>
    <w:rsid w:val="0098027D"/>
    <w:rsid w:val="009836DE"/>
    <w:rsid w:val="00997C2D"/>
    <w:rsid w:val="009B18BA"/>
    <w:rsid w:val="009C37AB"/>
    <w:rsid w:val="009C78ED"/>
    <w:rsid w:val="009E0C28"/>
    <w:rsid w:val="00A020EA"/>
    <w:rsid w:val="00A0523B"/>
    <w:rsid w:val="00A06E50"/>
    <w:rsid w:val="00A205C3"/>
    <w:rsid w:val="00A23590"/>
    <w:rsid w:val="00A37ACC"/>
    <w:rsid w:val="00A46454"/>
    <w:rsid w:val="00A5029A"/>
    <w:rsid w:val="00A52723"/>
    <w:rsid w:val="00A566C6"/>
    <w:rsid w:val="00A74FE7"/>
    <w:rsid w:val="00AA2277"/>
    <w:rsid w:val="00AC3422"/>
    <w:rsid w:val="00AC60E9"/>
    <w:rsid w:val="00AE25F4"/>
    <w:rsid w:val="00AE77CF"/>
    <w:rsid w:val="00AF23A9"/>
    <w:rsid w:val="00B06BA3"/>
    <w:rsid w:val="00B12B5D"/>
    <w:rsid w:val="00B331CE"/>
    <w:rsid w:val="00B444B2"/>
    <w:rsid w:val="00B67578"/>
    <w:rsid w:val="00B76D29"/>
    <w:rsid w:val="00B82897"/>
    <w:rsid w:val="00B94B70"/>
    <w:rsid w:val="00B95A0B"/>
    <w:rsid w:val="00BA6AC4"/>
    <w:rsid w:val="00BB2D0B"/>
    <w:rsid w:val="00BC2021"/>
    <w:rsid w:val="00BF3905"/>
    <w:rsid w:val="00C26CC5"/>
    <w:rsid w:val="00C3091F"/>
    <w:rsid w:val="00C4095A"/>
    <w:rsid w:val="00C660C0"/>
    <w:rsid w:val="00C85A21"/>
    <w:rsid w:val="00C932EB"/>
    <w:rsid w:val="00CE2F74"/>
    <w:rsid w:val="00CE3748"/>
    <w:rsid w:val="00D05732"/>
    <w:rsid w:val="00D66DF1"/>
    <w:rsid w:val="00D82C7F"/>
    <w:rsid w:val="00D92BC7"/>
    <w:rsid w:val="00DB2DB4"/>
    <w:rsid w:val="00DD0B50"/>
    <w:rsid w:val="00DE4D23"/>
    <w:rsid w:val="00DF5C83"/>
    <w:rsid w:val="00E6273A"/>
    <w:rsid w:val="00E9596F"/>
    <w:rsid w:val="00EA0327"/>
    <w:rsid w:val="00EA125B"/>
    <w:rsid w:val="00ED74CC"/>
    <w:rsid w:val="00EE3949"/>
    <w:rsid w:val="00F43E35"/>
    <w:rsid w:val="00F47210"/>
    <w:rsid w:val="00F5763C"/>
    <w:rsid w:val="00F63EA8"/>
    <w:rsid w:val="00F667B9"/>
    <w:rsid w:val="00F70EB8"/>
    <w:rsid w:val="00F82944"/>
    <w:rsid w:val="00F90F6A"/>
    <w:rsid w:val="00FB330E"/>
    <w:rsid w:val="00FD613C"/>
    <w:rsid w:val="00FE38EC"/>
    <w:rsid w:val="00FF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59F99"/>
  <w15:docId w15:val="{D843D021-C3D5-4263-9D33-901F4C16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8BA"/>
    <w:pPr>
      <w:ind w:left="720"/>
      <w:contextualSpacing/>
    </w:pPr>
    <w:rPr>
      <w:lang w:val="en-GB"/>
    </w:rPr>
  </w:style>
  <w:style w:type="character" w:customStyle="1" w:styleId="src1">
    <w:name w:val="src1"/>
    <w:basedOn w:val="DefaultParagraphFont"/>
    <w:rsid w:val="009B18BA"/>
    <w:rPr>
      <w:vanish w:val="0"/>
      <w:webHidden w:val="0"/>
      <w:specVanish w:val="0"/>
    </w:rPr>
  </w:style>
  <w:style w:type="character" w:customStyle="1" w:styleId="jrnl">
    <w:name w:val="jrnl"/>
    <w:basedOn w:val="DefaultParagraphFont"/>
    <w:rsid w:val="009B18BA"/>
  </w:style>
  <w:style w:type="character" w:styleId="Hyperlink">
    <w:name w:val="Hyperlink"/>
    <w:basedOn w:val="DefaultParagraphFont"/>
    <w:rsid w:val="00065695"/>
    <w:rPr>
      <w:color w:val="0000FF"/>
      <w:u w:val="single"/>
    </w:rPr>
  </w:style>
  <w:style w:type="paragraph" w:styleId="BodyText">
    <w:name w:val="Body Text"/>
    <w:basedOn w:val="Normal"/>
    <w:link w:val="BodyTextChar"/>
    <w:rsid w:val="00900166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900166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styleId="Strong">
    <w:name w:val="Strong"/>
    <w:basedOn w:val="DefaultParagraphFont"/>
    <w:uiPriority w:val="22"/>
    <w:qFormat/>
    <w:rsid w:val="00DD0B50"/>
    <w:rPr>
      <w:b/>
      <w:bCs/>
    </w:rPr>
  </w:style>
  <w:style w:type="character" w:customStyle="1" w:styleId="publication-meta-date">
    <w:name w:val="publication-meta-date"/>
    <w:basedOn w:val="DefaultParagraphFont"/>
    <w:rsid w:val="00DD0B50"/>
  </w:style>
  <w:style w:type="character" w:customStyle="1" w:styleId="publication-meta-separator">
    <w:name w:val="publication-meta-separator"/>
    <w:basedOn w:val="DefaultParagraphFont"/>
    <w:rsid w:val="00DD0B50"/>
  </w:style>
  <w:style w:type="character" w:customStyle="1" w:styleId="publication-meta-stats">
    <w:name w:val="publication-meta-stats"/>
    <w:basedOn w:val="DefaultParagraphFont"/>
    <w:rsid w:val="00DD0B50"/>
  </w:style>
  <w:style w:type="character" w:styleId="UnresolvedMention">
    <w:name w:val="Unresolved Mention"/>
    <w:basedOn w:val="DefaultParagraphFont"/>
    <w:uiPriority w:val="99"/>
    <w:semiHidden/>
    <w:unhideWhenUsed/>
    <w:rsid w:val="000420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4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6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1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2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6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D5807-73E8-42A1-AF44-35DEA50C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Aleksandar Pavlovic</dc:creator>
  <cp:lastModifiedBy>aleksandar.nenad.jovanovic@gmail.com</cp:lastModifiedBy>
  <cp:revision>7</cp:revision>
  <dcterms:created xsi:type="dcterms:W3CDTF">2020-02-15T12:00:00Z</dcterms:created>
  <dcterms:modified xsi:type="dcterms:W3CDTF">2020-02-26T20:20:00Z</dcterms:modified>
</cp:coreProperties>
</file>