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000000"/>
          <w:bottom w:val="single" w:sz="12" w:space="0" w:color="000000"/>
        </w:tblBorders>
        <w:tblLook w:val="01E0"/>
      </w:tblPr>
      <w:tblGrid>
        <w:gridCol w:w="534"/>
        <w:gridCol w:w="1238"/>
        <w:gridCol w:w="146"/>
        <w:gridCol w:w="1009"/>
        <w:gridCol w:w="889"/>
        <w:gridCol w:w="299"/>
        <w:gridCol w:w="1644"/>
        <w:gridCol w:w="601"/>
        <w:gridCol w:w="2883"/>
      </w:tblGrid>
      <w:tr w:rsidR="00BE7F3A" w:rsidRPr="00240511" w:rsidTr="00E07FA7">
        <w:tc>
          <w:tcPr>
            <w:tcW w:w="4115" w:type="dxa"/>
            <w:gridSpan w:val="6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b/>
                <w:i/>
                <w:iCs/>
                <w:sz w:val="18"/>
                <w:szCs w:val="18"/>
                <w:lang w:val="sr-Cyrl-CS"/>
              </w:rPr>
            </w:pPr>
            <w:r w:rsidRPr="00E07FA7">
              <w:rPr>
                <w:b/>
                <w:i/>
                <w:iCs/>
                <w:sz w:val="18"/>
                <w:szCs w:val="18"/>
              </w:rPr>
              <w:t xml:space="preserve">Име и презиме </w:t>
            </w:r>
          </w:p>
        </w:tc>
        <w:tc>
          <w:tcPr>
            <w:tcW w:w="5128" w:type="dxa"/>
            <w:gridSpan w:val="3"/>
            <w:tcBorders>
              <w:bottom w:val="single" w:sz="6" w:space="0" w:color="000000"/>
            </w:tcBorders>
            <w:shd w:val="clear" w:color="auto" w:fill="auto"/>
          </w:tcPr>
          <w:p w:rsidR="00BE7F3A" w:rsidRPr="002939A2" w:rsidRDefault="00340A86" w:rsidP="00A428EE">
            <w:pPr>
              <w:rPr>
                <w:b/>
                <w:bCs/>
                <w:sz w:val="18"/>
                <w:szCs w:val="18"/>
              </w:rPr>
            </w:pPr>
            <w:r w:rsidRPr="00E07FA7">
              <w:rPr>
                <w:b/>
                <w:bCs/>
                <w:sz w:val="18"/>
                <w:szCs w:val="18"/>
                <w:lang w:val="en-US"/>
              </w:rPr>
              <w:t>A</w:t>
            </w:r>
            <w:r w:rsidR="002939A2">
              <w:rPr>
                <w:b/>
                <w:bCs/>
                <w:sz w:val="18"/>
                <w:szCs w:val="18"/>
              </w:rPr>
              <w:t>мила Џ. Вујачић</w:t>
            </w:r>
          </w:p>
        </w:tc>
      </w:tr>
      <w:tr w:rsidR="00BE7F3A" w:rsidRPr="00240511" w:rsidTr="00E07FA7">
        <w:tc>
          <w:tcPr>
            <w:tcW w:w="4115" w:type="dxa"/>
            <w:gridSpan w:val="6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b/>
                <w:sz w:val="18"/>
                <w:szCs w:val="18"/>
                <w:lang w:val="sr-Cyrl-CS"/>
              </w:rPr>
            </w:pPr>
            <w:r w:rsidRPr="00E07FA7">
              <w:rPr>
                <w:b/>
                <w:sz w:val="18"/>
                <w:szCs w:val="18"/>
                <w:lang w:val="sr-Cyrl-CS"/>
              </w:rPr>
              <w:t>Звање</w:t>
            </w:r>
          </w:p>
        </w:tc>
        <w:tc>
          <w:tcPr>
            <w:tcW w:w="5128" w:type="dxa"/>
            <w:gridSpan w:val="3"/>
            <w:shd w:val="clear" w:color="auto" w:fill="auto"/>
          </w:tcPr>
          <w:p w:rsidR="00BE7F3A" w:rsidRPr="00E07FA7" w:rsidRDefault="00C31C34" w:rsidP="005E2E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Ванредни професор</w:t>
            </w:r>
          </w:p>
        </w:tc>
      </w:tr>
      <w:tr w:rsidR="00BE7F3A" w:rsidRPr="00240511" w:rsidTr="00E07FA7">
        <w:tc>
          <w:tcPr>
            <w:tcW w:w="4115" w:type="dxa"/>
            <w:gridSpan w:val="6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b/>
                <w:sz w:val="18"/>
                <w:szCs w:val="18"/>
                <w:lang w:val="sr-Cyrl-CS"/>
              </w:rPr>
            </w:pPr>
            <w:r w:rsidRPr="00E07FA7">
              <w:rPr>
                <w:b/>
                <w:sz w:val="18"/>
                <w:szCs w:val="18"/>
                <w:lang w:val="sr-Cyrl-CS"/>
              </w:rPr>
              <w:t>Назив институције у  којој наставник ради са пуним радним временом и од када</w:t>
            </w:r>
          </w:p>
        </w:tc>
        <w:tc>
          <w:tcPr>
            <w:tcW w:w="5128" w:type="dxa"/>
            <w:gridSpan w:val="3"/>
            <w:shd w:val="clear" w:color="auto" w:fill="auto"/>
          </w:tcPr>
          <w:p w:rsidR="00BE7F3A" w:rsidRPr="00E07FA7" w:rsidRDefault="00BE7F3A" w:rsidP="00B62925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sr-Latn-CS"/>
              </w:rPr>
              <w:t>Универзитет у Приштини</w:t>
            </w:r>
            <w:r w:rsidRPr="00E07FA7">
              <w:rPr>
                <w:sz w:val="18"/>
                <w:szCs w:val="18"/>
              </w:rPr>
              <w:t xml:space="preserve">, </w:t>
            </w:r>
            <w:r w:rsidRPr="00E07FA7">
              <w:rPr>
                <w:sz w:val="18"/>
                <w:szCs w:val="18"/>
                <w:lang w:val="sr-Latn-CS"/>
              </w:rPr>
              <w:t>Медицински факултет</w:t>
            </w:r>
            <w:r w:rsidRPr="00E07FA7">
              <w:rPr>
                <w:sz w:val="18"/>
                <w:szCs w:val="18"/>
              </w:rPr>
              <w:t xml:space="preserve"> у Приштини са привременим седиштем у Косовској Митровици, Катедра за Стоматологију</w:t>
            </w:r>
            <w:r w:rsidRPr="00E07FA7">
              <w:rPr>
                <w:sz w:val="18"/>
                <w:szCs w:val="18"/>
                <w:lang w:val="sr-Latn-CS"/>
              </w:rPr>
              <w:t xml:space="preserve"> </w:t>
            </w:r>
          </w:p>
        </w:tc>
      </w:tr>
      <w:tr w:rsidR="00BE7F3A" w:rsidRPr="00240511" w:rsidTr="00E07FA7">
        <w:tc>
          <w:tcPr>
            <w:tcW w:w="4115" w:type="dxa"/>
            <w:gridSpan w:val="6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b/>
                <w:sz w:val="18"/>
                <w:szCs w:val="18"/>
                <w:lang w:val="sr-Cyrl-CS"/>
              </w:rPr>
            </w:pPr>
            <w:r w:rsidRPr="00E07FA7">
              <w:rPr>
                <w:b/>
                <w:sz w:val="18"/>
                <w:szCs w:val="18"/>
                <w:lang w:val="sr-Cyrl-CS"/>
              </w:rPr>
              <w:t>Ужа научна односно уметничка област</w:t>
            </w:r>
          </w:p>
        </w:tc>
        <w:tc>
          <w:tcPr>
            <w:tcW w:w="5128" w:type="dxa"/>
            <w:gridSpan w:val="3"/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  <w:lang w:val="en-US"/>
              </w:rPr>
            </w:pPr>
            <w:r w:rsidRPr="00E07FA7">
              <w:rPr>
                <w:sz w:val="18"/>
                <w:szCs w:val="18"/>
                <w:lang w:val="en-US"/>
              </w:rPr>
              <w:t>Ортопедија вилица</w:t>
            </w:r>
          </w:p>
        </w:tc>
      </w:tr>
      <w:tr w:rsidR="00BE7F3A" w:rsidRPr="00240511" w:rsidTr="00E07FA7">
        <w:tc>
          <w:tcPr>
            <w:tcW w:w="9243" w:type="dxa"/>
            <w:gridSpan w:val="9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b/>
                <w:sz w:val="18"/>
                <w:szCs w:val="18"/>
                <w:lang w:val="sr-Cyrl-CS"/>
              </w:rPr>
            </w:pPr>
            <w:r w:rsidRPr="00E07FA7">
              <w:rPr>
                <w:b/>
                <w:sz w:val="18"/>
                <w:szCs w:val="18"/>
              </w:rPr>
              <w:t>Академска каријера</w:t>
            </w:r>
          </w:p>
        </w:tc>
      </w:tr>
      <w:tr w:rsidR="00BE7F3A" w:rsidRPr="00240511" w:rsidTr="00E07FA7">
        <w:tc>
          <w:tcPr>
            <w:tcW w:w="1918" w:type="dxa"/>
            <w:gridSpan w:val="3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  <w:lang w:val="sr-Cyrl-CS"/>
              </w:rPr>
            </w:pPr>
          </w:p>
        </w:tc>
        <w:tc>
          <w:tcPr>
            <w:tcW w:w="1009" w:type="dxa"/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sr-Cyrl-CS"/>
              </w:rPr>
              <w:t xml:space="preserve">Година </w:t>
            </w:r>
          </w:p>
        </w:tc>
        <w:tc>
          <w:tcPr>
            <w:tcW w:w="3433" w:type="dxa"/>
            <w:gridSpan w:val="4"/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sr-Cyrl-CS"/>
              </w:rPr>
              <w:t xml:space="preserve">Институција </w:t>
            </w:r>
          </w:p>
        </w:tc>
        <w:tc>
          <w:tcPr>
            <w:tcW w:w="2883" w:type="dxa"/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sr-Cyrl-CS"/>
              </w:rPr>
              <w:t xml:space="preserve">Област </w:t>
            </w:r>
          </w:p>
        </w:tc>
      </w:tr>
      <w:tr w:rsidR="00BE7F3A" w:rsidRPr="00240511" w:rsidTr="00E07FA7">
        <w:trPr>
          <w:trHeight w:val="90"/>
        </w:trPr>
        <w:tc>
          <w:tcPr>
            <w:tcW w:w="1918" w:type="dxa"/>
            <w:gridSpan w:val="3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sr-Cyrl-CS"/>
              </w:rPr>
              <w:t>Избор у звање</w:t>
            </w:r>
          </w:p>
        </w:tc>
        <w:tc>
          <w:tcPr>
            <w:tcW w:w="1009" w:type="dxa"/>
            <w:shd w:val="clear" w:color="auto" w:fill="auto"/>
          </w:tcPr>
          <w:p w:rsidR="00BE7F3A" w:rsidRPr="00C31C34" w:rsidRDefault="00BE7F3A" w:rsidP="00F158EB">
            <w:pPr>
              <w:rPr>
                <w:sz w:val="18"/>
                <w:szCs w:val="18"/>
              </w:rPr>
            </w:pPr>
            <w:r w:rsidRPr="00E07FA7">
              <w:rPr>
                <w:sz w:val="18"/>
                <w:szCs w:val="18"/>
                <w:lang w:val="en-US"/>
              </w:rPr>
              <w:t xml:space="preserve"> 201</w:t>
            </w:r>
            <w:r w:rsidR="00C31C34">
              <w:rPr>
                <w:sz w:val="18"/>
                <w:szCs w:val="18"/>
              </w:rPr>
              <w:t>7</w:t>
            </w:r>
          </w:p>
        </w:tc>
        <w:tc>
          <w:tcPr>
            <w:tcW w:w="3433" w:type="dxa"/>
            <w:gridSpan w:val="4"/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hr-HR"/>
              </w:rPr>
              <w:t xml:space="preserve"> Медицински факултет – При</w:t>
            </w:r>
            <w:r w:rsidRPr="00E07FA7"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883" w:type="dxa"/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  <w:lang w:val="en-US"/>
              </w:rPr>
            </w:pPr>
            <w:r w:rsidRPr="00E07FA7">
              <w:rPr>
                <w:sz w:val="18"/>
                <w:szCs w:val="18"/>
                <w:lang w:val="en-US"/>
              </w:rPr>
              <w:t xml:space="preserve">Ортопедија вилица </w:t>
            </w:r>
          </w:p>
        </w:tc>
      </w:tr>
      <w:tr w:rsidR="00BE7F3A" w:rsidRPr="00240511" w:rsidTr="00E07FA7">
        <w:tc>
          <w:tcPr>
            <w:tcW w:w="1918" w:type="dxa"/>
            <w:gridSpan w:val="3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sr-Cyrl-CS"/>
              </w:rPr>
              <w:t>Докторат</w:t>
            </w:r>
          </w:p>
        </w:tc>
        <w:tc>
          <w:tcPr>
            <w:tcW w:w="1009" w:type="dxa"/>
            <w:shd w:val="clear" w:color="auto" w:fill="auto"/>
          </w:tcPr>
          <w:p w:rsidR="00BE7F3A" w:rsidRPr="00E07FA7" w:rsidRDefault="00340A86" w:rsidP="00F158EB">
            <w:pPr>
              <w:rPr>
                <w:sz w:val="18"/>
                <w:szCs w:val="18"/>
                <w:lang w:val="en-US"/>
              </w:rPr>
            </w:pPr>
            <w:r w:rsidRPr="00E07FA7">
              <w:rPr>
                <w:sz w:val="18"/>
                <w:szCs w:val="18"/>
                <w:lang w:val="en-US"/>
              </w:rPr>
              <w:t>2011</w:t>
            </w:r>
          </w:p>
        </w:tc>
        <w:tc>
          <w:tcPr>
            <w:tcW w:w="3433" w:type="dxa"/>
            <w:gridSpan w:val="4"/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hr-HR"/>
              </w:rPr>
              <w:t>Медицински факултет – При</w:t>
            </w:r>
            <w:r w:rsidRPr="00E07FA7"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883" w:type="dxa"/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</w:rPr>
            </w:pPr>
            <w:r w:rsidRPr="00E07FA7">
              <w:rPr>
                <w:sz w:val="18"/>
                <w:szCs w:val="18"/>
                <w:lang w:val="en-US"/>
              </w:rPr>
              <w:t>Ортопедија вилица</w:t>
            </w:r>
          </w:p>
        </w:tc>
      </w:tr>
      <w:tr w:rsidR="00BE7F3A" w:rsidRPr="00240511" w:rsidTr="00E07FA7">
        <w:trPr>
          <w:trHeight w:val="185"/>
        </w:trPr>
        <w:tc>
          <w:tcPr>
            <w:tcW w:w="1918" w:type="dxa"/>
            <w:gridSpan w:val="3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sr-Cyrl-CS"/>
              </w:rPr>
              <w:t>Специјализација</w:t>
            </w:r>
          </w:p>
        </w:tc>
        <w:tc>
          <w:tcPr>
            <w:tcW w:w="1009" w:type="dxa"/>
            <w:shd w:val="clear" w:color="auto" w:fill="auto"/>
          </w:tcPr>
          <w:p w:rsidR="00BE7F3A" w:rsidRPr="00E07FA7" w:rsidRDefault="00340A86" w:rsidP="00F158EB">
            <w:pPr>
              <w:rPr>
                <w:sz w:val="18"/>
                <w:szCs w:val="18"/>
                <w:lang w:val="en-US"/>
              </w:rPr>
            </w:pPr>
            <w:r w:rsidRPr="00E07FA7">
              <w:rPr>
                <w:sz w:val="18"/>
                <w:szCs w:val="18"/>
                <w:lang w:val="en-US"/>
              </w:rPr>
              <w:t>2005</w:t>
            </w:r>
          </w:p>
        </w:tc>
        <w:tc>
          <w:tcPr>
            <w:tcW w:w="3433" w:type="dxa"/>
            <w:gridSpan w:val="4"/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hr-HR"/>
              </w:rPr>
              <w:t>Медицински факултет – При</w:t>
            </w:r>
            <w:r w:rsidRPr="00E07FA7"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883" w:type="dxa"/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</w:rPr>
            </w:pPr>
            <w:r w:rsidRPr="00E07FA7">
              <w:rPr>
                <w:sz w:val="18"/>
                <w:szCs w:val="18"/>
                <w:lang w:val="en-US"/>
              </w:rPr>
              <w:t>Ортопедија вилица</w:t>
            </w:r>
          </w:p>
        </w:tc>
      </w:tr>
      <w:tr w:rsidR="00BE7F3A" w:rsidRPr="00240511" w:rsidTr="00E07FA7">
        <w:tc>
          <w:tcPr>
            <w:tcW w:w="1918" w:type="dxa"/>
            <w:gridSpan w:val="3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sr-Cyrl-CS"/>
              </w:rPr>
              <w:t>Магистратура</w:t>
            </w:r>
          </w:p>
        </w:tc>
        <w:tc>
          <w:tcPr>
            <w:tcW w:w="1009" w:type="dxa"/>
            <w:shd w:val="clear" w:color="auto" w:fill="auto"/>
          </w:tcPr>
          <w:p w:rsidR="00BE7F3A" w:rsidRPr="00E07FA7" w:rsidRDefault="00340A86" w:rsidP="00F158EB">
            <w:pPr>
              <w:rPr>
                <w:sz w:val="18"/>
                <w:szCs w:val="18"/>
                <w:lang w:val="en-US"/>
              </w:rPr>
            </w:pPr>
            <w:r w:rsidRPr="00E07FA7">
              <w:rPr>
                <w:sz w:val="18"/>
                <w:szCs w:val="18"/>
                <w:lang w:val="en-US"/>
              </w:rPr>
              <w:t>2006</w:t>
            </w:r>
          </w:p>
        </w:tc>
        <w:tc>
          <w:tcPr>
            <w:tcW w:w="3433" w:type="dxa"/>
            <w:gridSpan w:val="4"/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hr-HR"/>
              </w:rPr>
              <w:t>Медицински факултет – При</w:t>
            </w:r>
            <w:r w:rsidRPr="00E07FA7"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883" w:type="dxa"/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</w:rPr>
            </w:pPr>
            <w:r w:rsidRPr="00E07FA7">
              <w:rPr>
                <w:sz w:val="18"/>
                <w:szCs w:val="18"/>
                <w:lang w:val="en-US"/>
              </w:rPr>
              <w:t>Ортопедија вилица</w:t>
            </w:r>
          </w:p>
        </w:tc>
      </w:tr>
      <w:tr w:rsidR="00BE7F3A" w:rsidRPr="00240511" w:rsidTr="00E07FA7">
        <w:tc>
          <w:tcPr>
            <w:tcW w:w="1918" w:type="dxa"/>
            <w:gridSpan w:val="3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sr-Cyrl-CS"/>
              </w:rPr>
              <w:t>Диплома</w:t>
            </w:r>
          </w:p>
        </w:tc>
        <w:tc>
          <w:tcPr>
            <w:tcW w:w="1009" w:type="dxa"/>
            <w:shd w:val="clear" w:color="auto" w:fill="auto"/>
          </w:tcPr>
          <w:p w:rsidR="00BE7F3A" w:rsidRPr="00E07FA7" w:rsidRDefault="00340A86" w:rsidP="00F158EB">
            <w:pPr>
              <w:rPr>
                <w:sz w:val="18"/>
                <w:szCs w:val="18"/>
                <w:lang w:val="en-US"/>
              </w:rPr>
            </w:pPr>
            <w:r w:rsidRPr="00E07FA7">
              <w:rPr>
                <w:sz w:val="18"/>
                <w:szCs w:val="18"/>
                <w:lang w:val="en-US"/>
              </w:rPr>
              <w:t>1997</w:t>
            </w:r>
          </w:p>
        </w:tc>
        <w:tc>
          <w:tcPr>
            <w:tcW w:w="3433" w:type="dxa"/>
            <w:gridSpan w:val="4"/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hr-HR"/>
              </w:rPr>
              <w:t>Медицински факултет – При</w:t>
            </w:r>
            <w:r w:rsidRPr="00E07FA7"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883" w:type="dxa"/>
            <w:shd w:val="clear" w:color="auto" w:fill="auto"/>
          </w:tcPr>
          <w:p w:rsidR="00BE7F3A" w:rsidRPr="00E07FA7" w:rsidRDefault="00BE7F3A" w:rsidP="00F158EB">
            <w:pPr>
              <w:rPr>
                <w:sz w:val="18"/>
                <w:szCs w:val="18"/>
                <w:lang w:val="sr-Latn-CS"/>
              </w:rPr>
            </w:pPr>
            <w:r w:rsidRPr="00E07FA7">
              <w:rPr>
                <w:sz w:val="18"/>
                <w:szCs w:val="18"/>
                <w:lang w:val="sr-Latn-CS"/>
              </w:rPr>
              <w:t>Стоматологија</w:t>
            </w:r>
          </w:p>
        </w:tc>
      </w:tr>
      <w:tr w:rsidR="00BE7F3A" w:rsidRPr="00240511" w:rsidTr="00E07FA7">
        <w:tc>
          <w:tcPr>
            <w:tcW w:w="9243" w:type="dxa"/>
            <w:gridSpan w:val="9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b/>
                <w:sz w:val="18"/>
                <w:szCs w:val="18"/>
                <w:lang w:val="sr-Cyrl-CS"/>
              </w:rPr>
            </w:pPr>
            <w:r w:rsidRPr="00E07FA7">
              <w:rPr>
                <w:b/>
                <w:sz w:val="18"/>
                <w:szCs w:val="18"/>
                <w:lang w:val="sr-Cyrl-CS"/>
              </w:rPr>
              <w:t>Списак предмета које наставник држи у текућој школској години</w:t>
            </w:r>
          </w:p>
        </w:tc>
      </w:tr>
      <w:tr w:rsidR="00BE7F3A" w:rsidRPr="00240511" w:rsidTr="00E07FA7">
        <w:trPr>
          <w:trHeight w:val="394"/>
        </w:trPr>
        <w:tc>
          <w:tcPr>
            <w:tcW w:w="9243" w:type="dxa"/>
            <w:gridSpan w:val="9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</w:rPr>
            </w:pPr>
            <w:r w:rsidRPr="00E07FA7">
              <w:rPr>
                <w:sz w:val="18"/>
                <w:szCs w:val="18"/>
              </w:rPr>
              <w:t>Ортопедија вилица</w:t>
            </w:r>
          </w:p>
        </w:tc>
      </w:tr>
      <w:tr w:rsidR="00BE7F3A" w:rsidRPr="00E07FA7" w:rsidTr="00E07FA7">
        <w:tc>
          <w:tcPr>
            <w:tcW w:w="9243" w:type="dxa"/>
            <w:gridSpan w:val="9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b/>
                <w:sz w:val="18"/>
                <w:szCs w:val="18"/>
                <w:lang w:val="sr-Cyrl-CS"/>
              </w:rPr>
            </w:pPr>
            <w:r w:rsidRPr="00E07FA7">
              <w:rPr>
                <w:b/>
                <w:sz w:val="18"/>
                <w:szCs w:val="18"/>
                <w:lang w:val="sr-Cyrl-CS"/>
              </w:rPr>
              <w:t xml:space="preserve">Репрезентативне референце (минимално 5 не више од 10) </w:t>
            </w:r>
            <w:r w:rsidRPr="00E07FA7">
              <w:rPr>
                <w:b/>
                <w:sz w:val="18"/>
                <w:szCs w:val="18"/>
              </w:rPr>
              <w:t xml:space="preserve">- </w:t>
            </w:r>
            <w:r w:rsidRPr="00E07FA7">
              <w:rPr>
                <w:b/>
                <w:color w:val="C00000"/>
                <w:sz w:val="18"/>
                <w:szCs w:val="18"/>
                <w:lang w:val="sr-Cyrl-CS"/>
              </w:rPr>
              <w:t>по значају од новијих ка старијим</w:t>
            </w:r>
          </w:p>
        </w:tc>
      </w:tr>
      <w:tr w:rsidR="00BE7F3A" w:rsidRPr="00E07FA7" w:rsidTr="00E07FA7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E07FA7">
            <w:pPr>
              <w:jc w:val="right"/>
              <w:rPr>
                <w:sz w:val="18"/>
                <w:szCs w:val="18"/>
                <w:lang w:val="en-US"/>
              </w:rPr>
            </w:pPr>
            <w:r w:rsidRPr="00E07FA7">
              <w:rPr>
                <w:sz w:val="18"/>
                <w:szCs w:val="18"/>
                <w:lang w:val="en-US"/>
              </w:rPr>
              <w:t>1.</w:t>
            </w:r>
          </w:p>
        </w:tc>
        <w:tc>
          <w:tcPr>
            <w:tcW w:w="8709" w:type="dxa"/>
            <w:gridSpan w:val="8"/>
            <w:shd w:val="clear" w:color="auto" w:fill="auto"/>
          </w:tcPr>
          <w:p w:rsidR="00BE7F3A" w:rsidRDefault="00BE7F3A" w:rsidP="002E651B">
            <w:pPr>
              <w:rPr>
                <w:sz w:val="18"/>
                <w:szCs w:val="18"/>
              </w:rPr>
            </w:pPr>
            <w:r w:rsidRPr="00E07FA7">
              <w:rPr>
                <w:sz w:val="18"/>
                <w:szCs w:val="18"/>
              </w:rPr>
              <w:t>Ј.Павловић;</w:t>
            </w:r>
            <w:r w:rsidR="002939A2" w:rsidRPr="00E07FA7">
              <w:rPr>
                <w:sz w:val="18"/>
                <w:szCs w:val="18"/>
              </w:rPr>
              <w:t xml:space="preserve"> А.Вујачић </w:t>
            </w:r>
            <w:r w:rsidR="002939A2">
              <w:rPr>
                <w:sz w:val="18"/>
                <w:szCs w:val="18"/>
              </w:rPr>
              <w:t>;В.Вукићевић;Б.Мартиновић</w:t>
            </w:r>
            <w:r w:rsidRPr="00E07FA7">
              <w:rPr>
                <w:sz w:val="18"/>
                <w:szCs w:val="18"/>
              </w:rPr>
              <w:t>,</w:t>
            </w:r>
            <w:r w:rsidR="002939A2">
              <w:rPr>
                <w:sz w:val="18"/>
                <w:szCs w:val="18"/>
              </w:rPr>
              <w:t xml:space="preserve"> „Развој и раст краниофацијалног система</w:t>
            </w:r>
            <w:r w:rsidR="00870DAB" w:rsidRPr="00E07FA7">
              <w:rPr>
                <w:sz w:val="18"/>
                <w:szCs w:val="18"/>
              </w:rPr>
              <w:t>“</w:t>
            </w:r>
            <w:r w:rsidR="002939A2">
              <w:rPr>
                <w:sz w:val="18"/>
                <w:szCs w:val="18"/>
              </w:rPr>
              <w:t>;Универзитет у Приштини,Косовска Митровица 2017</w:t>
            </w:r>
            <w:r w:rsidRPr="00E07FA7">
              <w:rPr>
                <w:sz w:val="18"/>
                <w:szCs w:val="18"/>
              </w:rPr>
              <w:t xml:space="preserve"> ( М 44)</w:t>
            </w:r>
          </w:p>
          <w:p w:rsidR="00854A6D" w:rsidRPr="00E07FA7" w:rsidRDefault="00854A6D" w:rsidP="002E651B">
            <w:pPr>
              <w:rPr>
                <w:sz w:val="18"/>
                <w:szCs w:val="18"/>
              </w:rPr>
            </w:pPr>
          </w:p>
        </w:tc>
      </w:tr>
      <w:tr w:rsidR="00BE7F3A" w:rsidRPr="00240511" w:rsidTr="00E07FA7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</w:tcPr>
          <w:p w:rsidR="00BE7F3A" w:rsidRPr="002939A2" w:rsidRDefault="00BE7F3A" w:rsidP="00E07FA7">
            <w:pPr>
              <w:jc w:val="center"/>
              <w:rPr>
                <w:sz w:val="18"/>
                <w:szCs w:val="18"/>
              </w:rPr>
            </w:pPr>
            <w:r w:rsidRPr="00E07FA7">
              <w:rPr>
                <w:sz w:val="18"/>
                <w:szCs w:val="18"/>
                <w:lang w:val="en-US"/>
              </w:rPr>
              <w:t xml:space="preserve"> </w:t>
            </w:r>
            <w:r w:rsidR="002939A2">
              <w:rPr>
                <w:sz w:val="18"/>
                <w:szCs w:val="18"/>
              </w:rPr>
              <w:t>2.</w:t>
            </w:r>
          </w:p>
        </w:tc>
        <w:tc>
          <w:tcPr>
            <w:tcW w:w="8709" w:type="dxa"/>
            <w:gridSpan w:val="8"/>
            <w:shd w:val="clear" w:color="auto" w:fill="auto"/>
          </w:tcPr>
          <w:p w:rsidR="00BE7F3A" w:rsidRDefault="00C31C34" w:rsidP="00A428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Ј.Павловић;В.Вукићевић;А.Вујачић, „Увод у ортопедију вилица“;Универзитет у Приштини 2012 ( М 44)</w:t>
            </w:r>
          </w:p>
          <w:p w:rsidR="00854A6D" w:rsidRPr="00E07FA7" w:rsidRDefault="00854A6D" w:rsidP="00A428EE">
            <w:pPr>
              <w:rPr>
                <w:sz w:val="16"/>
                <w:szCs w:val="16"/>
              </w:rPr>
            </w:pPr>
          </w:p>
        </w:tc>
      </w:tr>
      <w:tr w:rsidR="00BE7F3A" w:rsidRPr="00240511" w:rsidTr="00E07FA7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A05C9F" w:rsidP="00E07FA7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3.</w:t>
            </w:r>
          </w:p>
        </w:tc>
        <w:tc>
          <w:tcPr>
            <w:tcW w:w="8709" w:type="dxa"/>
            <w:gridSpan w:val="8"/>
            <w:shd w:val="clear" w:color="auto" w:fill="auto"/>
          </w:tcPr>
          <w:p w:rsidR="00BE7F3A" w:rsidRDefault="001F3438" w:rsidP="00E07FA7">
            <w:pPr>
              <w:pStyle w:val="nabrojautor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07FA7">
              <w:rPr>
                <w:sz w:val="18"/>
                <w:szCs w:val="18"/>
              </w:rPr>
              <w:t>Н.Милошевић-Јовчић,А.Вујачић,А.Конић,Ј.Павловић,В.Тодоровић,М.Глибетић.“</w:t>
            </w:r>
            <w:r w:rsidR="00BE7F3A" w:rsidRPr="00E07FA7">
              <w:rPr>
                <w:sz w:val="18"/>
                <w:szCs w:val="18"/>
              </w:rPr>
              <w:t>Улога цитокина у орт</w:t>
            </w:r>
            <w:r w:rsidRPr="00E07FA7">
              <w:rPr>
                <w:sz w:val="18"/>
                <w:szCs w:val="18"/>
              </w:rPr>
              <w:t>одонтском померанју зуба“</w:t>
            </w:r>
            <w:r w:rsidR="00BE7F3A" w:rsidRPr="00E07FA7">
              <w:rPr>
                <w:sz w:val="18"/>
                <w:szCs w:val="18"/>
              </w:rPr>
              <w:t>.:Срп Арх Целок Лек. 20</w:t>
            </w:r>
            <w:r w:rsidR="009A23E2">
              <w:rPr>
                <w:sz w:val="18"/>
                <w:szCs w:val="18"/>
              </w:rPr>
              <w:t>12 Мај-Јун;140(5-6):371-378 (М23</w:t>
            </w:r>
            <w:r w:rsidR="00BE7F3A" w:rsidRPr="00E07FA7">
              <w:rPr>
                <w:sz w:val="18"/>
                <w:szCs w:val="18"/>
              </w:rPr>
              <w:t>)</w:t>
            </w:r>
            <w:r w:rsidR="00213550">
              <w:t xml:space="preserve"> </w:t>
            </w:r>
            <w:hyperlink r:id="rId7" w:tgtFrame="_blank" w:history="1">
              <w:r w:rsidR="00213550" w:rsidRPr="00213550">
                <w:rPr>
                  <w:rStyle w:val="Hyperlink"/>
                  <w:rFonts w:ascii="Arial" w:hAnsi="Arial" w:cs="Arial"/>
                  <w:color w:val="1155CC"/>
                  <w:sz w:val="18"/>
                  <w:szCs w:val="18"/>
                  <w:shd w:val="clear" w:color="auto" w:fill="FFFFFF"/>
                </w:rPr>
                <w:t>https://www.ncbi.nlm.nih.gov/pubmed/22826995</w:t>
              </w:r>
            </w:hyperlink>
          </w:p>
          <w:p w:rsidR="00854A6D" w:rsidRPr="00E07FA7" w:rsidRDefault="00854A6D" w:rsidP="00E07FA7">
            <w:pPr>
              <w:pStyle w:val="nabrojautor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</w:tr>
      <w:tr w:rsidR="00BE7F3A" w:rsidRPr="00240511" w:rsidTr="00E07FA7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A05C9F" w:rsidP="00E07FA7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4</w:t>
            </w:r>
            <w:r w:rsidR="00BE7F3A" w:rsidRPr="00E07FA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8709" w:type="dxa"/>
            <w:gridSpan w:val="8"/>
            <w:shd w:val="clear" w:color="auto" w:fill="auto"/>
          </w:tcPr>
          <w:p w:rsidR="00C31C34" w:rsidRPr="009A23E2" w:rsidRDefault="00C31C34" w:rsidP="00A05C9F">
            <w:pPr>
              <w:pStyle w:val="ListParagraph"/>
              <w:ind w:left="0"/>
              <w:rPr>
                <w:sz w:val="18"/>
                <w:szCs w:val="18"/>
              </w:rPr>
            </w:pPr>
            <w:r w:rsidRPr="00A05C9F">
              <w:rPr>
                <w:sz w:val="18"/>
                <w:szCs w:val="18"/>
              </w:rPr>
              <w:t>А.</w:t>
            </w:r>
            <w:r w:rsidR="009A23E2">
              <w:rPr>
                <w:sz w:val="18"/>
                <w:szCs w:val="18"/>
              </w:rPr>
              <w:t>Vujačić</w:t>
            </w:r>
            <w:r w:rsidRPr="00A05C9F">
              <w:rPr>
                <w:sz w:val="18"/>
                <w:szCs w:val="18"/>
              </w:rPr>
              <w:t>.,А</w:t>
            </w:r>
            <w:r w:rsidR="009A23E2">
              <w:rPr>
                <w:sz w:val="18"/>
                <w:szCs w:val="18"/>
              </w:rPr>
              <w:t xml:space="preserve"> Кonić. Ј.Pavlović. V.Тоdorović. V.Vukićević.: D.Јеvremović .N.Мilošević-Jovčić</w:t>
            </w:r>
            <w:r w:rsidRPr="00A05C9F">
              <w:rPr>
                <w:sz w:val="18"/>
                <w:szCs w:val="18"/>
              </w:rPr>
              <w:t>.:</w:t>
            </w:r>
            <w:r w:rsidR="00855F16">
              <w:rPr>
                <w:sz w:val="18"/>
                <w:szCs w:val="18"/>
              </w:rPr>
              <w:t>Differences in IL-1β and</w:t>
            </w:r>
            <w:r w:rsidR="00A05C9F" w:rsidRPr="00A05C9F">
              <w:rPr>
                <w:sz w:val="18"/>
                <w:szCs w:val="18"/>
              </w:rPr>
              <w:t xml:space="preserve">  IL-6  in</w:t>
            </w:r>
            <w:r w:rsidR="00855F16">
              <w:rPr>
                <w:sz w:val="18"/>
                <w:szCs w:val="18"/>
              </w:rPr>
              <w:t xml:space="preserve"> the</w:t>
            </w:r>
            <w:r w:rsidR="00A05C9F" w:rsidRPr="00A05C9F">
              <w:rPr>
                <w:sz w:val="18"/>
                <w:szCs w:val="18"/>
              </w:rPr>
              <w:t xml:space="preserve">  gingivial</w:t>
            </w:r>
            <w:r w:rsidR="00855F16">
              <w:rPr>
                <w:sz w:val="18"/>
                <w:szCs w:val="18"/>
              </w:rPr>
              <w:t xml:space="preserve"> cervical</w:t>
            </w:r>
            <w:r w:rsidR="00A05C9F" w:rsidRPr="00A05C9F">
              <w:rPr>
                <w:sz w:val="18"/>
                <w:szCs w:val="18"/>
              </w:rPr>
              <w:t xml:space="preserve"> fluid during </w:t>
            </w:r>
            <w:r w:rsidR="00855F16">
              <w:rPr>
                <w:sz w:val="18"/>
                <w:szCs w:val="18"/>
              </w:rPr>
              <w:t>acute phase of orthodontic tooth movement between juveniles and young</w:t>
            </w:r>
            <w:r w:rsidR="00A05C9F" w:rsidRPr="00A05C9F">
              <w:rPr>
                <w:sz w:val="18"/>
                <w:szCs w:val="18"/>
              </w:rPr>
              <w:t xml:space="preserve"> adult</w:t>
            </w:r>
            <w:r w:rsidR="00855F16">
              <w:rPr>
                <w:sz w:val="18"/>
                <w:szCs w:val="18"/>
              </w:rPr>
              <w:t>s</w:t>
            </w:r>
            <w:r w:rsidR="001069CD">
              <w:rPr>
                <w:sz w:val="18"/>
                <w:szCs w:val="18"/>
              </w:rPr>
              <w:t>.Vojnosanitetskii p</w:t>
            </w:r>
            <w:r w:rsidR="00A05C9F" w:rsidRPr="00A05C9F">
              <w:rPr>
                <w:sz w:val="18"/>
                <w:szCs w:val="18"/>
              </w:rPr>
              <w:t xml:space="preserve">regled </w:t>
            </w:r>
            <w:r w:rsidR="00855F16">
              <w:rPr>
                <w:sz w:val="18"/>
                <w:szCs w:val="18"/>
              </w:rPr>
              <w:t>,Januar 2016;74(00):178-178</w:t>
            </w:r>
            <w:r w:rsidR="00A05C9F" w:rsidRPr="00A05C9F">
              <w:rPr>
                <w:sz w:val="18"/>
                <w:szCs w:val="18"/>
              </w:rPr>
              <w:t>.</w:t>
            </w:r>
            <w:r w:rsidR="009A23E2">
              <w:rPr>
                <w:sz w:val="18"/>
                <w:szCs w:val="18"/>
              </w:rPr>
              <w:t>(M23</w:t>
            </w:r>
            <w:r w:rsidR="00855F16">
              <w:rPr>
                <w:sz w:val="18"/>
                <w:szCs w:val="18"/>
              </w:rPr>
              <w:t>)</w:t>
            </w:r>
            <w:r w:rsidR="00213550">
              <w:t xml:space="preserve"> </w:t>
            </w:r>
            <w:hyperlink r:id="rId8" w:tgtFrame="_blank" w:history="1">
              <w:r w:rsidR="00213550" w:rsidRPr="00213550">
                <w:rPr>
                  <w:rStyle w:val="Hyperlink"/>
                  <w:rFonts w:ascii="Arial" w:hAnsi="Arial" w:cs="Arial"/>
                  <w:color w:val="1155CC"/>
                  <w:sz w:val="18"/>
                  <w:szCs w:val="18"/>
                  <w:shd w:val="clear" w:color="auto" w:fill="FFFFFF"/>
                </w:rPr>
                <w:t>http://scindeks-clanci.ceon.rs/data/pdf/0042-8450/2017/0042-84501703219V.pd</w:t>
              </w:r>
              <w:r w:rsidR="00213550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f</w:t>
              </w:r>
            </w:hyperlink>
          </w:p>
          <w:p w:rsidR="00BE7F3A" w:rsidRPr="00E07FA7" w:rsidRDefault="00BE7F3A" w:rsidP="00C31C34">
            <w:pPr>
              <w:shd w:val="clear" w:color="auto" w:fill="FFFFFF"/>
              <w:rPr>
                <w:sz w:val="16"/>
                <w:szCs w:val="16"/>
                <w:u w:val="single"/>
              </w:rPr>
            </w:pPr>
          </w:p>
        </w:tc>
      </w:tr>
      <w:tr w:rsidR="00BE7F3A" w:rsidRPr="00240511" w:rsidTr="00E07FA7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A05C9F" w:rsidP="00E07FA7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5</w:t>
            </w:r>
            <w:r w:rsidR="00BE7F3A" w:rsidRPr="00E07FA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8709" w:type="dxa"/>
            <w:gridSpan w:val="8"/>
            <w:shd w:val="clear" w:color="auto" w:fill="auto"/>
          </w:tcPr>
          <w:p w:rsidR="001F3438" w:rsidRPr="00E07FA7" w:rsidRDefault="009A23E2" w:rsidP="00EA7A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SSimić.</w:t>
            </w:r>
            <w:r w:rsidR="00855F16">
              <w:rPr>
                <w:sz w:val="18"/>
                <w:szCs w:val="18"/>
              </w:rPr>
              <w:t>,</w:t>
            </w:r>
            <w:r w:rsidR="00855F16" w:rsidRPr="00E07FA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Ј .Pavlović</w:t>
            </w:r>
            <w:r w:rsidR="00EA7A66" w:rsidRPr="00E07FA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P. Nikolić</w:t>
            </w:r>
            <w:r w:rsidR="00855F16">
              <w:rPr>
                <w:sz w:val="18"/>
                <w:szCs w:val="18"/>
              </w:rPr>
              <w:t>,</w:t>
            </w:r>
            <w:r w:rsidR="00855F16" w:rsidRPr="00E07FA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А.Vujačić</w:t>
            </w:r>
            <w:r w:rsidR="00855F16" w:rsidRPr="00E07FA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V.Vukićević,</w:t>
            </w:r>
            <w:r w:rsidR="00EA7A66" w:rsidRPr="00E07FA7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R. Јоvanović</w:t>
            </w:r>
            <w:r w:rsidR="00EA7A66" w:rsidRPr="00E07FA7">
              <w:rPr>
                <w:sz w:val="18"/>
                <w:szCs w:val="18"/>
              </w:rPr>
              <w:t>”</w:t>
            </w:r>
            <w:r w:rsidR="00855F16">
              <w:rPr>
                <w:sz w:val="18"/>
                <w:szCs w:val="18"/>
              </w:rPr>
              <w:t>The prevalence of the</w:t>
            </w:r>
            <w:r w:rsidR="001069CD">
              <w:rPr>
                <w:sz w:val="18"/>
                <w:szCs w:val="18"/>
              </w:rPr>
              <w:t xml:space="preserve"> peg-shaped and missing lateral incisors with maxillary impacted canines</w:t>
            </w:r>
            <w:r w:rsidR="00EA7A66" w:rsidRPr="00E07FA7">
              <w:rPr>
                <w:sz w:val="18"/>
                <w:szCs w:val="18"/>
              </w:rPr>
              <w:t>”</w:t>
            </w:r>
            <w:r w:rsidR="001F3438" w:rsidRPr="00E07FA7">
              <w:rPr>
                <w:sz w:val="18"/>
                <w:szCs w:val="18"/>
              </w:rPr>
              <w:t xml:space="preserve">; </w:t>
            </w:r>
            <w:r w:rsidR="001069CD">
              <w:rPr>
                <w:sz w:val="18"/>
                <w:szCs w:val="18"/>
              </w:rPr>
              <w:t>Vojnosanite</w:t>
            </w:r>
            <w:r>
              <w:rPr>
                <w:sz w:val="18"/>
                <w:szCs w:val="18"/>
              </w:rPr>
              <w:t>tski pregled;Online May 2017(M23</w:t>
            </w:r>
            <w:r w:rsidR="001069CD">
              <w:rPr>
                <w:sz w:val="18"/>
                <w:szCs w:val="18"/>
              </w:rPr>
              <w:t>)</w:t>
            </w:r>
          </w:p>
          <w:p w:rsidR="00BE7F3A" w:rsidRPr="00213550" w:rsidRDefault="00213550" w:rsidP="002F04F2">
            <w:pPr>
              <w:rPr>
                <w:color w:val="4F81BD" w:themeColor="accent1"/>
                <w:sz w:val="18"/>
                <w:szCs w:val="18"/>
                <w:lang w:val="en-US"/>
              </w:rPr>
            </w:pPr>
            <w:r w:rsidRPr="00213550">
              <w:rPr>
                <w:rFonts w:ascii="Arial" w:hAnsi="Arial" w:cs="Arial"/>
                <w:color w:val="4F81BD" w:themeColor="accent1"/>
                <w:sz w:val="18"/>
                <w:szCs w:val="18"/>
                <w:shd w:val="clear" w:color="auto" w:fill="FFFFFF"/>
              </w:rPr>
              <w:t>https://www.researchgate.net/publication/317282209</w:t>
            </w:r>
          </w:p>
        </w:tc>
      </w:tr>
      <w:tr w:rsidR="00BE7F3A" w:rsidRPr="00240511" w:rsidTr="00E07FA7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1069CD" w:rsidP="00E07FA7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  <w:r w:rsidR="00BE7F3A" w:rsidRPr="00E07FA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8709" w:type="dxa"/>
            <w:gridSpan w:val="8"/>
            <w:shd w:val="clear" w:color="auto" w:fill="auto"/>
          </w:tcPr>
          <w:p w:rsidR="00BE7F3A" w:rsidRDefault="009A23E2" w:rsidP="00C500A7">
            <w:pPr>
              <w:pStyle w:val="List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,Ј.Pavlović,,S.Таbaković</w:t>
            </w:r>
            <w:r w:rsidR="001069CD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,S.Simić</w:t>
            </w:r>
            <w:r w:rsidR="002F15A9" w:rsidRPr="00E07FA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А.Vujačić, V.Vukićević</w:t>
            </w:r>
            <w:r w:rsidR="001069CD">
              <w:rPr>
                <w:sz w:val="18"/>
                <w:szCs w:val="18"/>
              </w:rPr>
              <w:t>,</w:t>
            </w:r>
            <w:r w:rsidR="002F15A9" w:rsidRPr="00E07FA7">
              <w:rPr>
                <w:sz w:val="18"/>
                <w:szCs w:val="18"/>
              </w:rPr>
              <w:t>”</w:t>
            </w:r>
            <w:r w:rsidR="001069CD">
              <w:rPr>
                <w:sz w:val="18"/>
                <w:szCs w:val="18"/>
              </w:rPr>
              <w:t>Orthodontic-sugical treatment o four impacted canines in an adult patient:Acase report</w:t>
            </w:r>
            <w:r w:rsidR="002F15A9" w:rsidRPr="00E07FA7">
              <w:rPr>
                <w:sz w:val="18"/>
                <w:szCs w:val="18"/>
              </w:rPr>
              <w:t>.”</w:t>
            </w:r>
            <w:r w:rsidR="00213550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Pr="009A23E2">
              <w:rPr>
                <w:color w:val="222222"/>
                <w:shd w:val="clear" w:color="auto" w:fill="FFFFFF"/>
              </w:rPr>
              <w:t>Vojnosanitetski pregled</w:t>
            </w:r>
            <w:r w:rsidR="00213550" w:rsidRPr="009A23E2">
              <w:rPr>
                <w:color w:val="222222"/>
                <w:shd w:val="clear" w:color="auto" w:fill="FFFFFF"/>
              </w:rPr>
              <w:t> </w:t>
            </w:r>
            <w:r w:rsidR="00213550" w:rsidRPr="009A23E2">
              <w:rPr>
                <w:color w:val="222222"/>
                <w:sz w:val="18"/>
                <w:szCs w:val="18"/>
                <w:shd w:val="clear" w:color="auto" w:fill="FFFFFF"/>
              </w:rPr>
              <w:t>2016.Jul Vol. 73(No.7):</w:t>
            </w:r>
            <w:r w:rsidR="00213550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 xml:space="preserve"> p.693</w:t>
            </w:r>
            <w:r w:rsidR="00213550" w:rsidRPr="00213550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698 </w:t>
            </w:r>
            <w:hyperlink r:id="rId9" w:tgtFrame="_blank" w:history="1">
              <w:r w:rsidR="00213550" w:rsidRPr="00213550">
                <w:rPr>
                  <w:rStyle w:val="Hyperlink"/>
                  <w:rFonts w:ascii="Arial" w:hAnsi="Arial" w:cs="Arial"/>
                  <w:color w:val="1155CC"/>
                  <w:sz w:val="18"/>
                  <w:szCs w:val="18"/>
                  <w:shd w:val="clear" w:color="auto" w:fill="FFFFFF"/>
                </w:rPr>
                <w:t>https://doi.org/10.2298/VSP140401009P</w:t>
              </w:r>
            </w:hyperlink>
            <w:r w:rsidR="00213550" w:rsidRPr="00213550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 М23</w:t>
            </w:r>
            <w:r w:rsidR="00213550">
              <w:rPr>
                <w:sz w:val="18"/>
                <w:szCs w:val="18"/>
              </w:rPr>
              <w:t xml:space="preserve"> </w:t>
            </w:r>
          </w:p>
          <w:p w:rsidR="00854A6D" w:rsidRPr="00854A6D" w:rsidRDefault="00854A6D" w:rsidP="00C500A7">
            <w:pPr>
              <w:pStyle w:val="ListParagraph"/>
              <w:ind w:left="0"/>
              <w:rPr>
                <w:color w:val="000000"/>
                <w:sz w:val="18"/>
                <w:szCs w:val="18"/>
              </w:rPr>
            </w:pPr>
          </w:p>
        </w:tc>
      </w:tr>
      <w:tr w:rsidR="00BE7F3A" w:rsidRPr="00240511" w:rsidTr="00E07FA7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C500A7" w:rsidP="00E07FA7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</w:t>
            </w:r>
            <w:r w:rsidR="00BE7F3A" w:rsidRPr="00E07FA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8709" w:type="dxa"/>
            <w:gridSpan w:val="8"/>
            <w:shd w:val="clear" w:color="auto" w:fill="auto"/>
          </w:tcPr>
          <w:p w:rsidR="002F15A9" w:rsidRPr="00E07FA7" w:rsidRDefault="004D0437" w:rsidP="002F15A9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Pr="004D0437">
              <w:rPr>
                <w:bCs/>
                <w:color w:val="000000"/>
                <w:sz w:val="18"/>
                <w:szCs w:val="18"/>
                <w:shd w:val="clear" w:color="auto" w:fill="FFFFFF"/>
              </w:rPr>
              <w:t>С.</w:t>
            </w:r>
            <w:r w:rsidR="00C500A7" w:rsidRPr="004D0437">
              <w:rPr>
                <w:bCs/>
                <w:color w:val="000000"/>
                <w:sz w:val="18"/>
                <w:szCs w:val="18"/>
                <w:shd w:val="clear" w:color="auto" w:fill="FFFFFF"/>
              </w:rPr>
              <w:t xml:space="preserve"> Симић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, Ј. Павловић, В. Вукићевић, А.</w:t>
            </w:r>
            <w:r w:rsidR="00C500A7" w:rsidRPr="00C500A7">
              <w:rPr>
                <w:color w:val="000000"/>
                <w:sz w:val="18"/>
                <w:szCs w:val="18"/>
                <w:shd w:val="clear" w:color="auto" w:fill="FFFFFF"/>
              </w:rPr>
              <w:t xml:space="preserve"> Вујачић. Учесталост букалних и палатиналних импакција максиларних очњака.55 th CONGRESS OF ANTHROPOLOGICAL SOCIETY OF SERBIA Zlatibor, May 23rd - 26th 2018. </w:t>
            </w:r>
            <w:r w:rsidR="002F15A9" w:rsidRPr="00C500A7">
              <w:rPr>
                <w:sz w:val="18"/>
                <w:szCs w:val="18"/>
              </w:rPr>
              <w:t xml:space="preserve"> </w:t>
            </w:r>
            <w:r w:rsidR="00870DAB" w:rsidRPr="00C500A7">
              <w:rPr>
                <w:sz w:val="18"/>
                <w:szCs w:val="18"/>
              </w:rPr>
              <w:t>(М</w:t>
            </w:r>
            <w:r w:rsidR="002A0C0D" w:rsidRPr="00C500A7">
              <w:rPr>
                <w:sz w:val="18"/>
                <w:szCs w:val="18"/>
              </w:rPr>
              <w:t>34</w:t>
            </w:r>
            <w:r w:rsidR="002A0C0D" w:rsidRPr="00E07FA7">
              <w:rPr>
                <w:sz w:val="18"/>
                <w:szCs w:val="18"/>
              </w:rPr>
              <w:t>)</w:t>
            </w:r>
          </w:p>
          <w:p w:rsidR="00BE7F3A" w:rsidRPr="00E07FA7" w:rsidRDefault="00BE7F3A" w:rsidP="00E07FA7">
            <w:pPr>
              <w:pStyle w:val="nabrojautor"/>
              <w:numPr>
                <w:ilvl w:val="0"/>
                <w:numId w:val="0"/>
              </w:numPr>
              <w:rPr>
                <w:sz w:val="18"/>
                <w:szCs w:val="18"/>
                <w:lang w:val="sl-SI"/>
              </w:rPr>
            </w:pPr>
          </w:p>
        </w:tc>
      </w:tr>
      <w:tr w:rsidR="00BE7F3A" w:rsidRPr="00240511" w:rsidTr="00E07FA7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C500A7" w:rsidP="00E07FA7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</w:t>
            </w:r>
            <w:r w:rsidR="00BE7F3A" w:rsidRPr="00E07FA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8709" w:type="dxa"/>
            <w:gridSpan w:val="8"/>
            <w:shd w:val="clear" w:color="auto" w:fill="auto"/>
          </w:tcPr>
          <w:p w:rsidR="00BE7F3A" w:rsidRPr="00213550" w:rsidRDefault="00870DAB" w:rsidP="004D0437">
            <w:pPr>
              <w:rPr>
                <w:sz w:val="18"/>
                <w:szCs w:val="18"/>
              </w:rPr>
            </w:pPr>
            <w:r w:rsidRPr="004D0437">
              <w:rPr>
                <w:sz w:val="18"/>
                <w:szCs w:val="18"/>
              </w:rPr>
              <w:t xml:space="preserve"> В.Вукићевић Ј.Павловић,</w:t>
            </w:r>
            <w:r w:rsidR="00C500A7" w:rsidRPr="004D0437">
              <w:rPr>
                <w:sz w:val="18"/>
                <w:szCs w:val="18"/>
              </w:rPr>
              <w:t xml:space="preserve"> А.Вујачић,Б.Мартиновић,</w:t>
            </w:r>
            <w:r w:rsidR="004D0437" w:rsidRPr="004D0437">
              <w:rPr>
                <w:sz w:val="18"/>
                <w:szCs w:val="18"/>
              </w:rPr>
              <w:t>М.Костић, Д. Сталетовић</w:t>
            </w:r>
            <w:r w:rsidRPr="004D0437">
              <w:rPr>
                <w:sz w:val="18"/>
                <w:szCs w:val="18"/>
              </w:rPr>
              <w:t>.“</w:t>
            </w:r>
            <w:r w:rsidR="00C500A7" w:rsidRPr="004D0437">
              <w:rPr>
                <w:sz w:val="18"/>
                <w:szCs w:val="18"/>
              </w:rPr>
              <w:t xml:space="preserve"> Radigraphic cephalometry analysis of head posture and craniofacial morphology in oral breathing children</w:t>
            </w:r>
            <w:r w:rsidR="004D0437" w:rsidRPr="004D0437">
              <w:rPr>
                <w:sz w:val="18"/>
                <w:szCs w:val="18"/>
              </w:rPr>
              <w:t>“</w:t>
            </w:r>
            <w:r w:rsidR="004D0437">
              <w:rPr>
                <w:sz w:val="18"/>
                <w:szCs w:val="18"/>
              </w:rPr>
              <w:t xml:space="preserve"> Vojnosanitetskii p</w:t>
            </w:r>
            <w:r w:rsidR="004D0437" w:rsidRPr="00A05C9F">
              <w:rPr>
                <w:sz w:val="18"/>
                <w:szCs w:val="18"/>
              </w:rPr>
              <w:t xml:space="preserve">regled </w:t>
            </w:r>
            <w:r w:rsidR="004D0437">
              <w:rPr>
                <w:sz w:val="18"/>
                <w:szCs w:val="18"/>
              </w:rPr>
              <w:t>,Januar 2016,(М22)</w:t>
            </w:r>
            <w:r w:rsidR="00213550">
              <w:t xml:space="preserve"> </w:t>
            </w:r>
            <w:hyperlink r:id="rId10" w:tgtFrame="_blank" w:history="1">
              <w:r w:rsidR="00213550" w:rsidRPr="00213550">
                <w:rPr>
                  <w:rStyle w:val="Hyperlink"/>
                  <w:rFonts w:ascii="Arial" w:hAnsi="Arial" w:cs="Arial"/>
                  <w:color w:val="1155CC"/>
                  <w:sz w:val="18"/>
                  <w:szCs w:val="18"/>
                  <w:shd w:val="clear" w:color="auto" w:fill="FFFFFF"/>
                </w:rPr>
                <w:t>https://scindeks-clanci.ceon.rs/data/pdf/0042-8450/2017/0042-84501711048V.pdf</w:t>
              </w:r>
            </w:hyperlink>
          </w:p>
          <w:p w:rsidR="00854A6D" w:rsidRPr="004D0437" w:rsidRDefault="00854A6D" w:rsidP="004D0437">
            <w:pPr>
              <w:rPr>
                <w:sz w:val="18"/>
                <w:szCs w:val="18"/>
              </w:rPr>
            </w:pPr>
          </w:p>
        </w:tc>
      </w:tr>
      <w:tr w:rsidR="00BE7F3A" w:rsidRPr="00240511" w:rsidTr="00E07FA7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C500A7" w:rsidP="00E07FA7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</w:t>
            </w:r>
            <w:r w:rsidR="00BE7F3A" w:rsidRPr="00E07FA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8709" w:type="dxa"/>
            <w:gridSpan w:val="8"/>
            <w:shd w:val="clear" w:color="auto" w:fill="auto"/>
          </w:tcPr>
          <w:p w:rsidR="004D0437" w:rsidRPr="004D0437" w:rsidRDefault="00B87B4B" w:rsidP="004D0437">
            <w:pPr>
              <w:pStyle w:val="ListParagraph"/>
              <w:ind w:left="0"/>
              <w:rPr>
                <w:color w:val="222222"/>
                <w:sz w:val="18"/>
                <w:szCs w:val="18"/>
                <w:shd w:val="clear" w:color="auto" w:fill="FFFFFF"/>
              </w:rPr>
            </w:pPr>
            <w:r w:rsidRPr="004D0437">
              <w:rPr>
                <w:sz w:val="18"/>
                <w:szCs w:val="18"/>
              </w:rPr>
              <w:t>А.Вујачић,</w:t>
            </w:r>
            <w:r w:rsidR="004D0437" w:rsidRPr="004D0437">
              <w:rPr>
                <w:sz w:val="18"/>
                <w:szCs w:val="18"/>
              </w:rPr>
              <w:t>,А. Конић .,</w:t>
            </w:r>
            <w:r w:rsidRPr="004D0437">
              <w:rPr>
                <w:sz w:val="18"/>
                <w:szCs w:val="18"/>
              </w:rPr>
              <w:t>В.Вукићевић,С.Симић.</w:t>
            </w:r>
            <w:r w:rsidR="004D0437" w:rsidRPr="004D0437">
              <w:rPr>
                <w:sz w:val="18"/>
                <w:szCs w:val="18"/>
              </w:rPr>
              <w:t>В Тодоровић.,Н.Милошевић-Јовчић</w:t>
            </w:r>
            <w:r w:rsidRPr="004D0437">
              <w:rPr>
                <w:sz w:val="18"/>
                <w:szCs w:val="18"/>
              </w:rPr>
              <w:t>”</w:t>
            </w:r>
            <w:r w:rsidR="004D0437" w:rsidRPr="004D0437">
              <w:rPr>
                <w:sz w:val="18"/>
                <w:szCs w:val="18"/>
              </w:rPr>
              <w:t>Ниво интерлеукина IL-6 у гингивалној течности код ортодонтског померања зуба :деца и одрасли.</w:t>
            </w:r>
            <w:r w:rsidR="004D0437">
              <w:rPr>
                <w:sz w:val="18"/>
                <w:szCs w:val="18"/>
              </w:rPr>
              <w:t>“</w:t>
            </w:r>
            <w:r w:rsidR="004D0437" w:rsidRPr="004D0437">
              <w:rPr>
                <w:sz w:val="18"/>
                <w:szCs w:val="18"/>
              </w:rPr>
              <w:t xml:space="preserve"> Praxis medica 2016 Vol.45 No3.</w:t>
            </w:r>
            <w:r w:rsidR="004D0437">
              <w:rPr>
                <w:color w:val="222222"/>
                <w:sz w:val="18"/>
                <w:szCs w:val="18"/>
                <w:shd w:val="clear" w:color="auto" w:fill="FFFFFF"/>
              </w:rPr>
              <w:t>(М</w:t>
            </w:r>
            <w:r w:rsidR="00DF71F7">
              <w:rPr>
                <w:color w:val="222222"/>
                <w:sz w:val="18"/>
                <w:szCs w:val="18"/>
                <w:shd w:val="clear" w:color="auto" w:fill="FFFFFF"/>
              </w:rPr>
              <w:t>53)</w:t>
            </w:r>
          </w:p>
          <w:p w:rsidR="00BE7F3A" w:rsidRPr="00854A6D" w:rsidRDefault="00BE7F3A" w:rsidP="00E07FA7">
            <w:pPr>
              <w:pStyle w:val="nabrojautor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</w:tr>
      <w:tr w:rsidR="00BE7F3A" w:rsidRPr="00240511" w:rsidTr="00DF71F7">
        <w:trPr>
          <w:trHeight w:val="582"/>
        </w:trPr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C500A7" w:rsidP="00E07FA7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  <w:r w:rsidR="00BE7F3A" w:rsidRPr="00E07FA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8709" w:type="dxa"/>
            <w:gridSpan w:val="8"/>
            <w:shd w:val="clear" w:color="auto" w:fill="auto"/>
          </w:tcPr>
          <w:p w:rsidR="00DF71F7" w:rsidRPr="00DF71F7" w:rsidRDefault="00DF71F7" w:rsidP="00DF71F7">
            <w:pPr>
              <w:pStyle w:val="ListParagraph"/>
              <w:ind w:left="0"/>
              <w:rPr>
                <w:sz w:val="18"/>
                <w:szCs w:val="18"/>
              </w:rPr>
            </w:pPr>
            <w:r w:rsidRPr="00DF71F7">
              <w:rPr>
                <w:sz w:val="18"/>
                <w:szCs w:val="18"/>
              </w:rPr>
              <w:t>А.Вујачић</w:t>
            </w:r>
            <w:r w:rsidR="00B87B4B" w:rsidRPr="00DF71F7">
              <w:rPr>
                <w:sz w:val="18"/>
                <w:szCs w:val="18"/>
              </w:rPr>
              <w:t>,В.Вукићевић,</w:t>
            </w:r>
            <w:r w:rsidRPr="00DF71F7">
              <w:rPr>
                <w:sz w:val="18"/>
                <w:szCs w:val="18"/>
              </w:rPr>
              <w:t>С.Симић</w:t>
            </w:r>
            <w:r w:rsidR="00B87B4B" w:rsidRPr="00DF71F7">
              <w:rPr>
                <w:sz w:val="18"/>
                <w:szCs w:val="18"/>
              </w:rPr>
              <w:t xml:space="preserve"> “</w:t>
            </w:r>
            <w:r w:rsidRPr="00DF71F7">
              <w:rPr>
                <w:sz w:val="18"/>
                <w:szCs w:val="18"/>
              </w:rPr>
              <w:t>Прецизност Moyes-oвих табличних вредности предвиђања Ц-П2 сегмента применјена на нашој популацији.“Praxis medica ,2016 Vol.45 No 4.</w:t>
            </w:r>
            <w:r>
              <w:rPr>
                <w:sz w:val="18"/>
                <w:szCs w:val="18"/>
              </w:rPr>
              <w:t>(М53)</w:t>
            </w:r>
          </w:p>
          <w:p w:rsidR="00BE7F3A" w:rsidRPr="00E07FA7" w:rsidRDefault="00BE7F3A" w:rsidP="00DF71F7">
            <w:pPr>
              <w:pStyle w:val="nabrojautor"/>
              <w:numPr>
                <w:ilvl w:val="0"/>
                <w:numId w:val="0"/>
              </w:numPr>
              <w:rPr>
                <w:sz w:val="18"/>
                <w:szCs w:val="18"/>
                <w:lang w:val="sr-Cyrl-CS"/>
              </w:rPr>
            </w:pPr>
          </w:p>
        </w:tc>
      </w:tr>
      <w:tr w:rsidR="00BE7F3A" w:rsidRPr="00240511" w:rsidTr="00E07FA7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DF71F7" w:rsidP="00E07FA7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1</w:t>
            </w:r>
            <w:r w:rsidR="00BE7F3A" w:rsidRPr="00E07FA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8709" w:type="dxa"/>
            <w:gridSpan w:val="8"/>
            <w:shd w:val="clear" w:color="auto" w:fill="auto"/>
          </w:tcPr>
          <w:p w:rsidR="00BE7F3A" w:rsidRPr="00854A6D" w:rsidRDefault="002A0C0D" w:rsidP="00DF71F7">
            <w:pPr>
              <w:pStyle w:val="nabrojautor"/>
              <w:numPr>
                <w:ilvl w:val="0"/>
                <w:numId w:val="0"/>
              </w:numPr>
              <w:ind w:left="2"/>
              <w:rPr>
                <w:sz w:val="18"/>
                <w:szCs w:val="18"/>
              </w:rPr>
            </w:pPr>
            <w:r w:rsidRPr="00E07FA7">
              <w:rPr>
                <w:sz w:val="18"/>
                <w:szCs w:val="18"/>
              </w:rPr>
              <w:t>А.Вујачић,</w:t>
            </w:r>
            <w:r w:rsidR="00854A6D">
              <w:rPr>
                <w:sz w:val="18"/>
                <w:szCs w:val="18"/>
              </w:rPr>
              <w:t>“Импактирани очнјаци – могућност терапије“</w:t>
            </w:r>
            <w:r w:rsidR="00AA7B00">
              <w:rPr>
                <w:sz w:val="18"/>
                <w:szCs w:val="18"/>
              </w:rPr>
              <w:t xml:space="preserve"> 8th Congress of Dentists from Macedonia with International participation</w:t>
            </w:r>
            <w:r w:rsidR="00854A6D">
              <w:rPr>
                <w:sz w:val="18"/>
                <w:szCs w:val="18"/>
              </w:rPr>
              <w:t>,Ohrid ,September 2018 ,Predavanje po pozivu.</w:t>
            </w:r>
          </w:p>
        </w:tc>
      </w:tr>
      <w:tr w:rsidR="00BE7F3A" w:rsidRPr="00240511" w:rsidTr="00E07FA7">
        <w:tc>
          <w:tcPr>
            <w:tcW w:w="9243" w:type="dxa"/>
            <w:gridSpan w:val="9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b/>
                <w:sz w:val="18"/>
                <w:szCs w:val="18"/>
                <w:lang w:val="sr-Cyrl-CS"/>
              </w:rPr>
            </w:pPr>
            <w:r w:rsidRPr="00E07FA7">
              <w:rPr>
                <w:b/>
                <w:sz w:val="18"/>
                <w:szCs w:val="18"/>
                <w:lang w:val="sr-Cyrl-CS"/>
              </w:rPr>
              <w:t xml:space="preserve">Збирни подаци научне, односно уметничке и стручне активности наставника </w:t>
            </w:r>
          </w:p>
        </w:tc>
      </w:tr>
      <w:tr w:rsidR="00BE7F3A" w:rsidRPr="00240511" w:rsidTr="00E07FA7">
        <w:tc>
          <w:tcPr>
            <w:tcW w:w="3816" w:type="dxa"/>
            <w:gridSpan w:val="5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sr-Cyrl-CS"/>
              </w:rPr>
              <w:t>Укупан број цитата</w:t>
            </w:r>
          </w:p>
        </w:tc>
        <w:tc>
          <w:tcPr>
            <w:tcW w:w="5427" w:type="dxa"/>
            <w:gridSpan w:val="4"/>
            <w:shd w:val="clear" w:color="auto" w:fill="auto"/>
          </w:tcPr>
          <w:p w:rsidR="00BE7F3A" w:rsidRPr="009A23E2" w:rsidRDefault="00BE7F3A" w:rsidP="00A428EE">
            <w:pPr>
              <w:rPr>
                <w:sz w:val="18"/>
                <w:szCs w:val="18"/>
                <w:lang/>
              </w:rPr>
            </w:pPr>
          </w:p>
        </w:tc>
      </w:tr>
      <w:tr w:rsidR="00BE7F3A" w:rsidRPr="00240511" w:rsidTr="00E07FA7">
        <w:tc>
          <w:tcPr>
            <w:tcW w:w="3816" w:type="dxa"/>
            <w:gridSpan w:val="5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</w:rPr>
            </w:pPr>
            <w:r w:rsidRPr="00E07FA7">
              <w:rPr>
                <w:sz w:val="18"/>
                <w:szCs w:val="18"/>
                <w:lang w:val="sr-Cyrl-CS"/>
              </w:rPr>
              <w:t xml:space="preserve">Укупан број радова са </w:t>
            </w:r>
            <w:r w:rsidRPr="00E07FA7">
              <w:rPr>
                <w:sz w:val="18"/>
                <w:szCs w:val="18"/>
                <w:lang w:val="en-US"/>
              </w:rPr>
              <w:t>SCI</w:t>
            </w:r>
            <w:r w:rsidRPr="00E07FA7">
              <w:rPr>
                <w:sz w:val="18"/>
                <w:szCs w:val="18"/>
                <w:lang w:val="sr-Cyrl-CS"/>
              </w:rPr>
              <w:t xml:space="preserve"> (</w:t>
            </w:r>
            <w:r w:rsidRPr="00E07FA7">
              <w:rPr>
                <w:sz w:val="18"/>
                <w:szCs w:val="18"/>
                <w:lang w:val="en-US"/>
              </w:rPr>
              <w:t>SSCI</w:t>
            </w:r>
            <w:r w:rsidRPr="00E07FA7">
              <w:rPr>
                <w:sz w:val="18"/>
                <w:szCs w:val="18"/>
                <w:lang w:val="sr-Cyrl-CS"/>
              </w:rPr>
              <w:t>) листе</w:t>
            </w:r>
          </w:p>
        </w:tc>
        <w:tc>
          <w:tcPr>
            <w:tcW w:w="1943" w:type="dxa"/>
            <w:gridSpan w:val="2"/>
            <w:shd w:val="clear" w:color="auto" w:fill="auto"/>
          </w:tcPr>
          <w:p w:rsidR="00BE7F3A" w:rsidRPr="00DF71F7" w:rsidRDefault="00BE7F3A" w:rsidP="00A428EE">
            <w:pPr>
              <w:rPr>
                <w:sz w:val="18"/>
                <w:szCs w:val="18"/>
              </w:rPr>
            </w:pPr>
            <w:r w:rsidRPr="00E07FA7">
              <w:rPr>
                <w:sz w:val="18"/>
                <w:szCs w:val="18"/>
                <w:lang w:val="en-US"/>
              </w:rPr>
              <w:t xml:space="preserve">SCI             </w:t>
            </w:r>
            <w:r w:rsidR="00DF71F7">
              <w:rPr>
                <w:sz w:val="18"/>
                <w:szCs w:val="18"/>
              </w:rPr>
              <w:t>5</w:t>
            </w:r>
          </w:p>
        </w:tc>
        <w:tc>
          <w:tcPr>
            <w:tcW w:w="3484" w:type="dxa"/>
            <w:gridSpan w:val="2"/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en-US"/>
              </w:rPr>
              <w:t xml:space="preserve">SSCI </w:t>
            </w:r>
          </w:p>
        </w:tc>
      </w:tr>
      <w:tr w:rsidR="00BE7F3A" w:rsidRPr="00240511" w:rsidTr="00E07FA7">
        <w:tc>
          <w:tcPr>
            <w:tcW w:w="3816" w:type="dxa"/>
            <w:gridSpan w:val="5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1846FD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</w:rPr>
              <w:t>Тренутно у</w:t>
            </w:r>
            <w:r w:rsidRPr="00E07FA7">
              <w:rPr>
                <w:sz w:val="18"/>
                <w:szCs w:val="18"/>
                <w:lang w:val="sr-Cyrl-CS"/>
              </w:rPr>
              <w:t>чешће на пројектима</w:t>
            </w:r>
          </w:p>
        </w:tc>
        <w:tc>
          <w:tcPr>
            <w:tcW w:w="1943" w:type="dxa"/>
            <w:gridSpan w:val="2"/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  <w:lang w:val="en-US"/>
              </w:rPr>
            </w:pPr>
            <w:r w:rsidRPr="00E07FA7">
              <w:rPr>
                <w:sz w:val="18"/>
                <w:szCs w:val="18"/>
                <w:lang w:val="sr-Cyrl-CS"/>
              </w:rPr>
              <w:t xml:space="preserve">Домаћи      </w:t>
            </w:r>
            <w:r w:rsidR="009A23E2">
              <w:rPr>
                <w:sz w:val="18"/>
                <w:szCs w:val="18"/>
                <w:lang/>
              </w:rPr>
              <w:t>1</w:t>
            </w:r>
            <w:r w:rsidRPr="00E07FA7">
              <w:rPr>
                <w:sz w:val="18"/>
                <w:szCs w:val="18"/>
                <w:lang w:val="sr-Cyrl-CS"/>
              </w:rPr>
              <w:t xml:space="preserve">            </w:t>
            </w:r>
          </w:p>
        </w:tc>
        <w:tc>
          <w:tcPr>
            <w:tcW w:w="3484" w:type="dxa"/>
            <w:gridSpan w:val="2"/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sr-Cyrl-CS"/>
              </w:rPr>
              <w:t>Међународни</w:t>
            </w:r>
          </w:p>
        </w:tc>
      </w:tr>
      <w:tr w:rsidR="00BE7F3A" w:rsidRPr="00240511" w:rsidTr="00E07FA7">
        <w:tc>
          <w:tcPr>
            <w:tcW w:w="1772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  <w:lang w:val="sr-Cyrl-CS"/>
              </w:rPr>
            </w:pPr>
            <w:r w:rsidRPr="00E07FA7">
              <w:rPr>
                <w:sz w:val="18"/>
                <w:szCs w:val="18"/>
                <w:lang w:val="sr-Cyrl-CS"/>
              </w:rPr>
              <w:t xml:space="preserve">Усавршавања </w:t>
            </w:r>
          </w:p>
        </w:tc>
        <w:tc>
          <w:tcPr>
            <w:tcW w:w="7471" w:type="dxa"/>
            <w:gridSpan w:val="7"/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  <w:lang w:val="sr-Cyrl-CS"/>
              </w:rPr>
            </w:pPr>
          </w:p>
        </w:tc>
      </w:tr>
      <w:tr w:rsidR="00BE7F3A" w:rsidRPr="00240511" w:rsidTr="00E07FA7">
        <w:tc>
          <w:tcPr>
            <w:tcW w:w="9243" w:type="dxa"/>
            <w:gridSpan w:val="9"/>
            <w:tcBorders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A428EE">
            <w:pPr>
              <w:rPr>
                <w:sz w:val="18"/>
                <w:szCs w:val="18"/>
              </w:rPr>
            </w:pPr>
            <w:r w:rsidRPr="00E07FA7">
              <w:rPr>
                <w:sz w:val="18"/>
                <w:szCs w:val="18"/>
                <w:lang w:val="sr-Cyrl-CS"/>
              </w:rPr>
              <w:t>Други подаци које сматрате релевантним</w:t>
            </w:r>
            <w:r w:rsidR="00E66292" w:rsidRPr="00E07FA7">
              <w:rPr>
                <w:sz w:val="18"/>
                <w:szCs w:val="18"/>
              </w:rPr>
              <w:t>:</w:t>
            </w:r>
            <w:r w:rsidR="00870DAB" w:rsidRPr="00E07FA7">
              <w:rPr>
                <w:sz w:val="18"/>
                <w:szCs w:val="18"/>
              </w:rPr>
              <w:t>Члан Европског   удруженја ортодоната,Удруженј ортодоната Србије,Ортодонтске секције.</w:t>
            </w:r>
          </w:p>
          <w:p w:rsidR="00BE7F3A" w:rsidRPr="00E07FA7" w:rsidRDefault="00BE7F3A" w:rsidP="00E07FA7">
            <w:pPr>
              <w:pStyle w:val="ListParagraph"/>
              <w:ind w:left="142"/>
              <w:rPr>
                <w:sz w:val="18"/>
                <w:szCs w:val="18"/>
                <w:lang w:val="sr-Cyrl-CS"/>
              </w:rPr>
            </w:pPr>
          </w:p>
        </w:tc>
      </w:tr>
      <w:tr w:rsidR="00BE7F3A" w:rsidRPr="00240511" w:rsidTr="00E07FA7">
        <w:tc>
          <w:tcPr>
            <w:tcW w:w="9243" w:type="dxa"/>
            <w:gridSpan w:val="9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BE7F3A" w:rsidRPr="00E07FA7" w:rsidRDefault="00BE7F3A" w:rsidP="00F526B9">
            <w:pPr>
              <w:rPr>
                <w:b/>
                <w:bCs/>
                <w:sz w:val="18"/>
                <w:szCs w:val="18"/>
                <w:lang w:val="sr-Cyrl-CS"/>
              </w:rPr>
            </w:pPr>
            <w:r w:rsidRPr="00E07FA7">
              <w:rPr>
                <w:b/>
                <w:bCs/>
                <w:sz w:val="18"/>
                <w:szCs w:val="18"/>
                <w:lang w:val="sr-Cyrl-CS"/>
              </w:rPr>
              <w:t>Ова</w:t>
            </w:r>
            <w:r w:rsidRPr="00E07FA7">
              <w:rPr>
                <w:b/>
                <w:bCs/>
                <w:sz w:val="18"/>
                <w:szCs w:val="18"/>
              </w:rPr>
              <w:t>ј образац</w:t>
            </w:r>
            <w:r w:rsidRPr="00E07FA7">
              <w:rPr>
                <w:b/>
                <w:bCs/>
                <w:sz w:val="18"/>
                <w:szCs w:val="18"/>
                <w:lang w:val="sr-Cyrl-CS"/>
              </w:rPr>
              <w:t xml:space="preserve"> </w:t>
            </w:r>
            <w:r w:rsidRPr="00E07FA7">
              <w:rPr>
                <w:b/>
                <w:bCs/>
                <w:sz w:val="18"/>
                <w:szCs w:val="18"/>
              </w:rPr>
              <w:t xml:space="preserve">треба да заузима једну </w:t>
            </w:r>
            <w:r w:rsidRPr="00E07FA7">
              <w:rPr>
                <w:b/>
                <w:bCs/>
                <w:sz w:val="18"/>
                <w:szCs w:val="18"/>
                <w:lang w:val="sr-Cyrl-CS"/>
              </w:rPr>
              <w:t xml:space="preserve"> А4 страну.</w:t>
            </w:r>
          </w:p>
        </w:tc>
      </w:tr>
    </w:tbl>
    <w:p w:rsidR="00DF127F" w:rsidRDefault="00DF127F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Default="00F158EB"/>
    <w:p w:rsidR="00F158EB" w:rsidRPr="00F158EB" w:rsidRDefault="00F158EB">
      <w:r>
        <w:t xml:space="preserve">ПРИМЕР: </w:t>
      </w:r>
    </w:p>
    <w:p w:rsidR="00F158EB" w:rsidRDefault="00F158E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1238"/>
        <w:gridCol w:w="146"/>
        <w:gridCol w:w="1009"/>
        <w:gridCol w:w="889"/>
        <w:gridCol w:w="299"/>
        <w:gridCol w:w="1644"/>
        <w:gridCol w:w="601"/>
        <w:gridCol w:w="2883"/>
      </w:tblGrid>
      <w:tr w:rsidR="00F158EB" w:rsidRPr="00240511" w:rsidTr="00A7282E">
        <w:tc>
          <w:tcPr>
            <w:tcW w:w="4115" w:type="dxa"/>
            <w:gridSpan w:val="6"/>
          </w:tcPr>
          <w:p w:rsidR="00F158EB" w:rsidRPr="00240511" w:rsidRDefault="00F158EB" w:rsidP="00A7282E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</w:rPr>
              <w:t xml:space="preserve">Име и презиме </w:t>
            </w:r>
          </w:p>
        </w:tc>
        <w:tc>
          <w:tcPr>
            <w:tcW w:w="5128" w:type="dxa"/>
            <w:gridSpan w:val="3"/>
            <w:vAlign w:val="center"/>
          </w:tcPr>
          <w:p w:rsidR="00F158EB" w:rsidRPr="005E2E66" w:rsidRDefault="00F158EB" w:rsidP="00A728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Петер М. Петровић</w:t>
            </w:r>
          </w:p>
        </w:tc>
      </w:tr>
      <w:tr w:rsidR="00F158EB" w:rsidRPr="00240511" w:rsidTr="00A7282E">
        <w:tc>
          <w:tcPr>
            <w:tcW w:w="4115" w:type="dxa"/>
            <w:gridSpan w:val="6"/>
          </w:tcPr>
          <w:p w:rsidR="00F158EB" w:rsidRPr="00240511" w:rsidRDefault="00F158EB" w:rsidP="00A7282E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Звање</w:t>
            </w:r>
          </w:p>
        </w:tc>
        <w:tc>
          <w:tcPr>
            <w:tcW w:w="5128" w:type="dxa"/>
            <w:gridSpan w:val="3"/>
            <w:vAlign w:val="center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ru-RU"/>
              </w:rPr>
              <w:t>Сар. у настави, Асис., Доцент, Ванр. професор, ред. професор</w:t>
            </w:r>
            <w:r w:rsidRPr="00240511">
              <w:rPr>
                <w:sz w:val="18"/>
                <w:szCs w:val="18"/>
                <w:lang w:val="sr-Cyrl-CS"/>
              </w:rPr>
              <w:t xml:space="preserve"> </w:t>
            </w:r>
          </w:p>
        </w:tc>
      </w:tr>
      <w:tr w:rsidR="00F158EB" w:rsidRPr="00240511" w:rsidTr="00A7282E">
        <w:tc>
          <w:tcPr>
            <w:tcW w:w="4115" w:type="dxa"/>
            <w:gridSpan w:val="6"/>
          </w:tcPr>
          <w:p w:rsidR="00F158EB" w:rsidRPr="00240511" w:rsidRDefault="00F158EB" w:rsidP="00A7282E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Назив институције у  којој наставник ради са пуним радним временом и од када</w:t>
            </w:r>
          </w:p>
        </w:tc>
        <w:tc>
          <w:tcPr>
            <w:tcW w:w="5128" w:type="dxa"/>
            <w:gridSpan w:val="3"/>
            <w:vAlign w:val="center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Latn-CS"/>
              </w:rPr>
              <w:t>Универзитет у Приштини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  <w:lang w:val="sr-Latn-CS"/>
              </w:rPr>
              <w:t>Медицински факултет</w:t>
            </w:r>
            <w:r>
              <w:rPr>
                <w:sz w:val="18"/>
                <w:szCs w:val="18"/>
              </w:rPr>
              <w:t xml:space="preserve"> у Приштини са привременим седиштем у Косовској Митровици, </w:t>
            </w:r>
            <w:r w:rsidRPr="00240511">
              <w:rPr>
                <w:sz w:val="18"/>
                <w:szCs w:val="18"/>
                <w:lang w:val="sr-Latn-CS"/>
              </w:rPr>
              <w:t xml:space="preserve"> </w:t>
            </w:r>
            <w:r>
              <w:rPr>
                <w:sz w:val="18"/>
                <w:szCs w:val="18"/>
                <w:lang w:val="sr-Latn-CS"/>
              </w:rPr>
              <w:t>Институт за_________</w:t>
            </w:r>
            <w:r w:rsidRPr="00240511">
              <w:rPr>
                <w:sz w:val="18"/>
                <w:szCs w:val="18"/>
                <w:lang w:val="sr-Latn-CS"/>
              </w:rPr>
              <w:t xml:space="preserve">, Катедра </w:t>
            </w:r>
            <w:r>
              <w:rPr>
                <w:sz w:val="18"/>
                <w:szCs w:val="18"/>
                <w:lang w:val="sr-Latn-CS"/>
              </w:rPr>
              <w:t>__________</w:t>
            </w:r>
            <w:r w:rsidRPr="00240511">
              <w:rPr>
                <w:sz w:val="18"/>
                <w:szCs w:val="18"/>
                <w:lang w:val="sr-Latn-CS"/>
              </w:rPr>
              <w:t xml:space="preserve">, </w:t>
            </w:r>
          </w:p>
        </w:tc>
      </w:tr>
      <w:tr w:rsidR="00F158EB" w:rsidRPr="00240511" w:rsidTr="00A7282E">
        <w:tc>
          <w:tcPr>
            <w:tcW w:w="4115" w:type="dxa"/>
            <w:gridSpan w:val="6"/>
          </w:tcPr>
          <w:p w:rsidR="00F158EB" w:rsidRPr="00240511" w:rsidRDefault="00F158EB" w:rsidP="00A7282E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Ужа научна односно уметничка област</w:t>
            </w:r>
          </w:p>
        </w:tc>
        <w:tc>
          <w:tcPr>
            <w:tcW w:w="5128" w:type="dxa"/>
            <w:gridSpan w:val="3"/>
            <w:vAlign w:val="center"/>
          </w:tcPr>
          <w:p w:rsidR="00F158EB" w:rsidRPr="00B62925" w:rsidRDefault="00F158EB" w:rsidP="00A7282E">
            <w:pPr>
              <w:rPr>
                <w:sz w:val="18"/>
                <w:szCs w:val="18"/>
                <w:lang w:val="en-US"/>
              </w:rPr>
            </w:pPr>
            <w:r w:rsidRPr="00DA1212">
              <w:rPr>
                <w:sz w:val="18"/>
                <w:szCs w:val="18"/>
              </w:rPr>
              <w:t>Гинекологија и акушерство</w:t>
            </w:r>
            <w:r>
              <w:rPr>
                <w:sz w:val="18"/>
                <w:szCs w:val="18"/>
                <w:lang w:val="en-US"/>
              </w:rPr>
              <w:t>, ________________.</w:t>
            </w:r>
          </w:p>
        </w:tc>
      </w:tr>
      <w:tr w:rsidR="00F158EB" w:rsidRPr="00240511" w:rsidTr="00A7282E">
        <w:tc>
          <w:tcPr>
            <w:tcW w:w="9243" w:type="dxa"/>
            <w:gridSpan w:val="9"/>
          </w:tcPr>
          <w:p w:rsidR="00F158EB" w:rsidRPr="00240511" w:rsidRDefault="00F158EB" w:rsidP="00A7282E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</w:rPr>
              <w:t>Академска каријера</w:t>
            </w:r>
          </w:p>
        </w:tc>
      </w:tr>
      <w:tr w:rsidR="00F158EB" w:rsidRPr="00240511" w:rsidTr="00A7282E">
        <w:tc>
          <w:tcPr>
            <w:tcW w:w="1918" w:type="dxa"/>
            <w:gridSpan w:val="3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</w:p>
        </w:tc>
        <w:tc>
          <w:tcPr>
            <w:tcW w:w="1009" w:type="dxa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Година </w:t>
            </w:r>
          </w:p>
        </w:tc>
        <w:tc>
          <w:tcPr>
            <w:tcW w:w="3433" w:type="dxa"/>
            <w:gridSpan w:val="4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Институција </w:t>
            </w:r>
          </w:p>
        </w:tc>
        <w:tc>
          <w:tcPr>
            <w:tcW w:w="2883" w:type="dxa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Област </w:t>
            </w:r>
          </w:p>
        </w:tc>
      </w:tr>
      <w:tr w:rsidR="00F158EB" w:rsidRPr="00240511" w:rsidTr="00A7282E">
        <w:tc>
          <w:tcPr>
            <w:tcW w:w="1918" w:type="dxa"/>
            <w:gridSpan w:val="3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Избор у звање</w:t>
            </w:r>
          </w:p>
        </w:tc>
        <w:tc>
          <w:tcPr>
            <w:tcW w:w="1009" w:type="dxa"/>
          </w:tcPr>
          <w:p w:rsidR="00F158EB" w:rsidRPr="005E6EF0" w:rsidRDefault="00F158EB" w:rsidP="00A7282E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  <w:r>
              <w:rPr>
                <w:sz w:val="18"/>
                <w:szCs w:val="18"/>
                <w:lang w:val="sr-Cyrl-CS"/>
              </w:rPr>
              <w:t>5.</w:t>
            </w:r>
          </w:p>
        </w:tc>
        <w:tc>
          <w:tcPr>
            <w:tcW w:w="3433" w:type="dxa"/>
            <w:gridSpan w:val="4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hr-HR"/>
              </w:rPr>
              <w:t>Медицински факултет – При</w:t>
            </w:r>
            <w:r w:rsidRPr="00240511"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883" w:type="dxa"/>
          </w:tcPr>
          <w:p w:rsidR="00F158EB" w:rsidRDefault="00F158EB" w:rsidP="00A7282E">
            <w:r w:rsidRPr="00DA1212">
              <w:rPr>
                <w:sz w:val="18"/>
                <w:szCs w:val="18"/>
              </w:rPr>
              <w:t>Гинекологија и акушерство</w:t>
            </w:r>
          </w:p>
        </w:tc>
      </w:tr>
      <w:tr w:rsidR="00F158EB" w:rsidRPr="00240511" w:rsidTr="00A7282E">
        <w:tc>
          <w:tcPr>
            <w:tcW w:w="1918" w:type="dxa"/>
            <w:gridSpan w:val="3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Докторат</w:t>
            </w:r>
          </w:p>
        </w:tc>
        <w:tc>
          <w:tcPr>
            <w:tcW w:w="1009" w:type="dxa"/>
          </w:tcPr>
          <w:p w:rsidR="00F158EB" w:rsidRPr="005E6EF0" w:rsidRDefault="00F158EB" w:rsidP="00A7282E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2001.</w:t>
            </w:r>
          </w:p>
        </w:tc>
        <w:tc>
          <w:tcPr>
            <w:tcW w:w="3433" w:type="dxa"/>
            <w:gridSpan w:val="4"/>
          </w:tcPr>
          <w:p w:rsidR="00F158EB" w:rsidRPr="005E6EF0" w:rsidRDefault="00F158EB" w:rsidP="00A7282E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Медицински факултет - Приштина</w:t>
            </w:r>
          </w:p>
        </w:tc>
        <w:tc>
          <w:tcPr>
            <w:tcW w:w="2883" w:type="dxa"/>
          </w:tcPr>
          <w:p w:rsidR="00F158EB" w:rsidRDefault="00F158EB" w:rsidP="00A7282E">
            <w:r w:rsidRPr="00DA1212">
              <w:rPr>
                <w:sz w:val="18"/>
                <w:szCs w:val="18"/>
              </w:rPr>
              <w:t>Гинекологија и акушерство</w:t>
            </w:r>
          </w:p>
        </w:tc>
      </w:tr>
      <w:tr w:rsidR="00F158EB" w:rsidRPr="00240511" w:rsidTr="00A7282E">
        <w:tc>
          <w:tcPr>
            <w:tcW w:w="1918" w:type="dxa"/>
            <w:gridSpan w:val="3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Специјализација</w:t>
            </w:r>
          </w:p>
        </w:tc>
        <w:tc>
          <w:tcPr>
            <w:tcW w:w="1009" w:type="dxa"/>
          </w:tcPr>
          <w:p w:rsidR="00F158EB" w:rsidRPr="00240511" w:rsidRDefault="00F158EB" w:rsidP="00A7282E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1997.</w:t>
            </w:r>
          </w:p>
        </w:tc>
        <w:tc>
          <w:tcPr>
            <w:tcW w:w="3433" w:type="dxa"/>
            <w:gridSpan w:val="4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Медицински факултет- Приштина</w:t>
            </w:r>
            <w:r w:rsidRPr="00240511">
              <w:rPr>
                <w:sz w:val="18"/>
                <w:szCs w:val="18"/>
                <w:lang w:val="hr-HR"/>
              </w:rPr>
              <w:t xml:space="preserve"> </w:t>
            </w:r>
          </w:p>
        </w:tc>
        <w:tc>
          <w:tcPr>
            <w:tcW w:w="2883" w:type="dxa"/>
          </w:tcPr>
          <w:p w:rsidR="00F158EB" w:rsidRDefault="00F158EB" w:rsidP="00A7282E">
            <w:r w:rsidRPr="00DA1212">
              <w:rPr>
                <w:sz w:val="18"/>
                <w:szCs w:val="18"/>
              </w:rPr>
              <w:t>Гинекологија и акушерство</w:t>
            </w:r>
          </w:p>
        </w:tc>
      </w:tr>
      <w:tr w:rsidR="00F158EB" w:rsidRPr="00240511" w:rsidTr="00A7282E">
        <w:tc>
          <w:tcPr>
            <w:tcW w:w="1918" w:type="dxa"/>
            <w:gridSpan w:val="3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Магистратура</w:t>
            </w:r>
          </w:p>
        </w:tc>
        <w:tc>
          <w:tcPr>
            <w:tcW w:w="1009" w:type="dxa"/>
          </w:tcPr>
          <w:p w:rsidR="00F158EB" w:rsidRPr="00503287" w:rsidRDefault="00F158EB" w:rsidP="00A728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2000.</w:t>
            </w:r>
          </w:p>
        </w:tc>
        <w:tc>
          <w:tcPr>
            <w:tcW w:w="3433" w:type="dxa"/>
            <w:gridSpan w:val="4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hr-HR"/>
              </w:rPr>
              <w:t>Медицински факултет – При</w:t>
            </w:r>
            <w:r w:rsidRPr="00240511"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883" w:type="dxa"/>
          </w:tcPr>
          <w:p w:rsidR="00F158EB" w:rsidRPr="00503287" w:rsidRDefault="00F158EB" w:rsidP="00A728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Гинекологија и акушерство</w:t>
            </w:r>
          </w:p>
        </w:tc>
      </w:tr>
      <w:tr w:rsidR="00F158EB" w:rsidRPr="00240511" w:rsidTr="00A7282E">
        <w:tc>
          <w:tcPr>
            <w:tcW w:w="1918" w:type="dxa"/>
            <w:gridSpan w:val="3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Диплома</w:t>
            </w:r>
          </w:p>
        </w:tc>
        <w:tc>
          <w:tcPr>
            <w:tcW w:w="1009" w:type="dxa"/>
          </w:tcPr>
          <w:p w:rsidR="00F158EB" w:rsidRPr="00503287" w:rsidRDefault="00F158EB" w:rsidP="00A7282E">
            <w:pPr>
              <w:rPr>
                <w:sz w:val="18"/>
                <w:szCs w:val="18"/>
              </w:rPr>
            </w:pPr>
            <w:r w:rsidRPr="00240511">
              <w:rPr>
                <w:sz w:val="18"/>
                <w:szCs w:val="18"/>
                <w:lang w:val="en-US"/>
              </w:rPr>
              <w:t>19</w:t>
            </w:r>
            <w:r>
              <w:rPr>
                <w:sz w:val="18"/>
                <w:szCs w:val="18"/>
              </w:rPr>
              <w:t>90.</w:t>
            </w:r>
          </w:p>
        </w:tc>
        <w:tc>
          <w:tcPr>
            <w:tcW w:w="3433" w:type="dxa"/>
            <w:gridSpan w:val="4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hr-HR"/>
              </w:rPr>
              <w:t>Медицински факултет – При</w:t>
            </w:r>
            <w:r w:rsidRPr="00240511"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883" w:type="dxa"/>
          </w:tcPr>
          <w:p w:rsidR="00F158EB" w:rsidRPr="00240511" w:rsidRDefault="00F158EB" w:rsidP="00A7282E">
            <w:pPr>
              <w:rPr>
                <w:sz w:val="18"/>
                <w:szCs w:val="18"/>
                <w:lang w:val="sr-Latn-CS"/>
              </w:rPr>
            </w:pPr>
            <w:r w:rsidRPr="00240511">
              <w:rPr>
                <w:sz w:val="18"/>
                <w:szCs w:val="18"/>
                <w:lang w:val="sr-Latn-CS"/>
              </w:rPr>
              <w:t>Општа медицина</w:t>
            </w:r>
          </w:p>
        </w:tc>
      </w:tr>
      <w:tr w:rsidR="00F158EB" w:rsidRPr="00240511" w:rsidTr="00A7282E">
        <w:tc>
          <w:tcPr>
            <w:tcW w:w="9243" w:type="dxa"/>
            <w:gridSpan w:val="9"/>
          </w:tcPr>
          <w:p w:rsidR="00F158EB" w:rsidRPr="00240511" w:rsidRDefault="00F158EB" w:rsidP="00A7282E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Списак предмета које наставник држи у текућој школској години</w:t>
            </w:r>
          </w:p>
        </w:tc>
      </w:tr>
      <w:tr w:rsidR="00F158EB" w:rsidRPr="00240511" w:rsidTr="00A7282E">
        <w:trPr>
          <w:trHeight w:val="394"/>
        </w:trPr>
        <w:tc>
          <w:tcPr>
            <w:tcW w:w="9243" w:type="dxa"/>
            <w:gridSpan w:val="9"/>
          </w:tcPr>
          <w:p w:rsidR="00F158EB" w:rsidRPr="00240511" w:rsidRDefault="00F158EB" w:rsidP="00A7282E">
            <w:pPr>
              <w:rPr>
                <w:sz w:val="18"/>
                <w:szCs w:val="18"/>
                <w:lang w:val="ru-RU"/>
              </w:rPr>
            </w:pPr>
            <w:r w:rsidRPr="00240511">
              <w:rPr>
                <w:iCs/>
                <w:sz w:val="18"/>
                <w:szCs w:val="18"/>
                <w:lang w:val="sr-Cyrl-CS"/>
              </w:rPr>
              <w:t>За списак предмета који наставник</w:t>
            </w:r>
            <w:r w:rsidRPr="00240511">
              <w:rPr>
                <w:iCs/>
                <w:sz w:val="18"/>
                <w:szCs w:val="18"/>
                <w:lang w:val="ru-RU"/>
              </w:rPr>
              <w:t xml:space="preserve"> </w:t>
            </w:r>
            <w:r w:rsidRPr="00240511">
              <w:rPr>
                <w:iCs/>
                <w:sz w:val="18"/>
                <w:szCs w:val="18"/>
                <w:lang w:val="sr-Cyrl-BA"/>
              </w:rPr>
              <w:t>држи</w:t>
            </w:r>
            <w:r w:rsidRPr="00240511">
              <w:rPr>
                <w:iCs/>
                <w:sz w:val="18"/>
                <w:szCs w:val="18"/>
                <w:lang w:val="sr-Cyrl-CS"/>
              </w:rPr>
              <w:t xml:space="preserve"> </w:t>
            </w:r>
            <w:r w:rsidRPr="00240511">
              <w:rPr>
                <w:sz w:val="18"/>
                <w:szCs w:val="18"/>
                <w:lang w:val="ru-RU"/>
              </w:rPr>
              <w:t>на студијским програмима докторских студија</w:t>
            </w:r>
            <w:r w:rsidRPr="00240511">
              <w:rPr>
                <w:iCs/>
                <w:sz w:val="18"/>
                <w:szCs w:val="18"/>
                <w:lang w:val="sr-Cyrl-CS"/>
              </w:rPr>
              <w:t xml:space="preserve"> студија и његово ангажовање у високошколској Установи  и другој ВУ, кликните </w:t>
            </w:r>
            <w:hyperlink r:id="rId11" w:history="1">
              <w:r w:rsidRPr="002A0C0D">
                <w:t>ОВДЕ</w:t>
              </w:r>
            </w:hyperlink>
            <w:r w:rsidRPr="00240511">
              <w:rPr>
                <w:iCs/>
                <w:sz w:val="18"/>
                <w:szCs w:val="18"/>
                <w:lang w:val="sr-Cyrl-CS"/>
              </w:rPr>
              <w:t xml:space="preserve"> и филтером изаберите траженог наставника</w:t>
            </w:r>
          </w:p>
        </w:tc>
      </w:tr>
      <w:tr w:rsidR="00F158EB" w:rsidRPr="00240511" w:rsidTr="00A7282E">
        <w:tc>
          <w:tcPr>
            <w:tcW w:w="9243" w:type="dxa"/>
            <w:gridSpan w:val="9"/>
          </w:tcPr>
          <w:p w:rsidR="00F158EB" w:rsidRPr="00240511" w:rsidRDefault="00F158EB" w:rsidP="00A7282E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Репрезентативне референце (минимално 5 не више од 10)</w:t>
            </w:r>
            <w:r>
              <w:rPr>
                <w:b/>
                <w:sz w:val="18"/>
                <w:szCs w:val="18"/>
                <w:lang w:val="sr-Cyrl-CS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- </w:t>
            </w:r>
            <w:r w:rsidRPr="00D00F10">
              <w:rPr>
                <w:b/>
                <w:color w:val="C00000"/>
                <w:sz w:val="18"/>
                <w:szCs w:val="18"/>
                <w:lang w:val="sr-Cyrl-CS"/>
              </w:rPr>
              <w:t>по значају од новијих ка старијим</w:t>
            </w:r>
          </w:p>
        </w:tc>
      </w:tr>
      <w:tr w:rsidR="00F158EB" w:rsidRPr="00240511" w:rsidTr="00A7282E">
        <w:tc>
          <w:tcPr>
            <w:tcW w:w="534" w:type="dxa"/>
            <w:vAlign w:val="center"/>
          </w:tcPr>
          <w:p w:rsidR="00F158EB" w:rsidRPr="00112EC4" w:rsidRDefault="00F158EB" w:rsidP="00A7282E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1.</w:t>
            </w:r>
          </w:p>
        </w:tc>
        <w:tc>
          <w:tcPr>
            <w:tcW w:w="8709" w:type="dxa"/>
            <w:gridSpan w:val="8"/>
          </w:tcPr>
          <w:p w:rsidR="00F158EB" w:rsidRDefault="00F158EB" w:rsidP="00A728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Рад у часопису по следећем моделу: </w:t>
            </w:r>
          </w:p>
          <w:p w:rsidR="00F158EB" w:rsidRDefault="00F158EB" w:rsidP="00A7282E">
            <w:pPr>
              <w:rPr>
                <w:sz w:val="18"/>
                <w:szCs w:val="18"/>
              </w:rPr>
            </w:pPr>
            <w:r w:rsidRPr="002F04F2">
              <w:rPr>
                <w:b/>
                <w:sz w:val="18"/>
                <w:szCs w:val="18"/>
                <w:u w:val="single"/>
              </w:rPr>
              <w:t>Петровић П</w:t>
            </w:r>
            <w:r>
              <w:rPr>
                <w:sz w:val="18"/>
                <w:szCs w:val="18"/>
              </w:rPr>
              <w:t>, Марковић М, Јовановић Ј : Наслов рада, Часопис, вол, број, страница од-до, година,</w:t>
            </w:r>
          </w:p>
          <w:p w:rsidR="00F158EB" w:rsidRPr="00FA2928" w:rsidRDefault="00F158EB" w:rsidP="00A728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(Импакт фактор; Категорија часописа М21,М22,М23,М24,М51,М52,М53;  линк заелелктронску верзију  - уколико има)</w:t>
            </w:r>
          </w:p>
        </w:tc>
      </w:tr>
      <w:tr w:rsidR="00F158EB" w:rsidRPr="00240511" w:rsidTr="00A7282E">
        <w:tc>
          <w:tcPr>
            <w:tcW w:w="534" w:type="dxa"/>
            <w:vAlign w:val="center"/>
          </w:tcPr>
          <w:p w:rsidR="00F158EB" w:rsidRDefault="00F158EB" w:rsidP="00A728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709" w:type="dxa"/>
            <w:gridSpan w:val="8"/>
          </w:tcPr>
          <w:p w:rsidR="00F158EB" w:rsidRDefault="00F158EB" w:rsidP="00A728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Пример:</w:t>
            </w:r>
            <w:r w:rsidRPr="00B62925">
              <w:rPr>
                <w:sz w:val="18"/>
                <w:szCs w:val="18"/>
              </w:rPr>
              <w:t xml:space="preserve"> </w:t>
            </w:r>
          </w:p>
          <w:p w:rsidR="00F158EB" w:rsidRDefault="00C35D39" w:rsidP="00A7282E">
            <w:pPr>
              <w:rPr>
                <w:sz w:val="18"/>
                <w:szCs w:val="18"/>
                <w:lang w:val="en-US"/>
              </w:rPr>
            </w:pPr>
            <w:hyperlink r:id="rId12" w:history="1">
              <w:r w:rsidR="00F158EB" w:rsidRPr="00B62925">
                <w:rPr>
                  <w:rStyle w:val="Hyperlink"/>
                  <w:b/>
                  <w:color w:val="auto"/>
                  <w:sz w:val="18"/>
                  <w:szCs w:val="18"/>
                </w:rPr>
                <w:t>Miric D</w:t>
              </w:r>
              <w:r w:rsidR="00F158EB" w:rsidRPr="00B62925">
                <w:rPr>
                  <w:rStyle w:val="Hyperlink"/>
                  <w:color w:val="auto"/>
                  <w:sz w:val="18"/>
                  <w:szCs w:val="18"/>
                  <w:u w:val="none"/>
                </w:rPr>
                <w:t>, </w:t>
              </w:r>
            </w:hyperlink>
            <w:r w:rsidR="00F158EB" w:rsidRPr="00B62925">
              <w:rPr>
                <w:sz w:val="18"/>
                <w:szCs w:val="18"/>
              </w:rPr>
              <w:t xml:space="preserve"> </w:t>
            </w:r>
            <w:hyperlink r:id="rId13" w:history="1">
              <w:r w:rsidR="00F158EB" w:rsidRPr="00B62925">
                <w:rPr>
                  <w:rStyle w:val="Hyperlink"/>
                  <w:color w:val="auto"/>
                  <w:sz w:val="18"/>
                  <w:szCs w:val="18"/>
                  <w:u w:val="none"/>
                </w:rPr>
                <w:t>Kisic B, </w:t>
              </w:r>
            </w:hyperlink>
            <w:r w:rsidR="00F158EB" w:rsidRPr="00B62925">
              <w:rPr>
                <w:sz w:val="18"/>
                <w:szCs w:val="18"/>
              </w:rPr>
              <w:t xml:space="preserve"> </w:t>
            </w:r>
            <w:hyperlink r:id="rId14" w:history="1">
              <w:r w:rsidR="00F158EB" w:rsidRPr="00B62925">
                <w:rPr>
                  <w:rStyle w:val="Hyperlink"/>
                  <w:color w:val="auto"/>
                  <w:sz w:val="18"/>
                  <w:szCs w:val="18"/>
                  <w:u w:val="none"/>
                </w:rPr>
                <w:t>Zoric L, </w:t>
              </w:r>
            </w:hyperlink>
            <w:r w:rsidR="00F158EB" w:rsidRPr="00B62925">
              <w:rPr>
                <w:sz w:val="18"/>
                <w:szCs w:val="18"/>
              </w:rPr>
              <w:t xml:space="preserve"> </w:t>
            </w:r>
            <w:hyperlink r:id="rId15" w:history="1">
              <w:r w:rsidR="00F158EB" w:rsidRPr="00B62925">
                <w:rPr>
                  <w:rStyle w:val="Hyperlink"/>
                  <w:color w:val="auto"/>
                  <w:sz w:val="18"/>
                  <w:szCs w:val="18"/>
                  <w:u w:val="none"/>
                </w:rPr>
                <w:t xml:space="preserve">Dolicanin Z, </w:t>
              </w:r>
            </w:hyperlink>
            <w:r w:rsidR="00F158EB" w:rsidRPr="00B62925">
              <w:rPr>
                <w:sz w:val="18"/>
                <w:szCs w:val="18"/>
              </w:rPr>
              <w:t xml:space="preserve"> </w:t>
            </w:r>
            <w:hyperlink r:id="rId16" w:history="1">
              <w:r w:rsidR="00F158EB" w:rsidRPr="00B62925">
                <w:rPr>
                  <w:rStyle w:val="Hyperlink"/>
                  <w:color w:val="auto"/>
                  <w:sz w:val="18"/>
                  <w:szCs w:val="18"/>
                  <w:u w:val="none"/>
                </w:rPr>
                <w:t>Mitic R,</w:t>
              </w:r>
            </w:hyperlink>
            <w:r w:rsidR="00F158EB" w:rsidRPr="00B62925">
              <w:rPr>
                <w:sz w:val="18"/>
                <w:szCs w:val="18"/>
              </w:rPr>
              <w:t xml:space="preserve"> </w:t>
            </w:r>
            <w:hyperlink r:id="rId17" w:history="1">
              <w:r w:rsidR="00F158EB" w:rsidRPr="00B62925">
                <w:rPr>
                  <w:rStyle w:val="Hyperlink"/>
                  <w:color w:val="auto"/>
                  <w:sz w:val="18"/>
                  <w:szCs w:val="18"/>
                  <w:u w:val="none"/>
                </w:rPr>
                <w:t>Miric M </w:t>
              </w:r>
            </w:hyperlink>
            <w:r w:rsidR="00F158EB" w:rsidRPr="00B62925">
              <w:rPr>
                <w:sz w:val="18"/>
                <w:szCs w:val="18"/>
              </w:rPr>
              <w:t xml:space="preserve"> : The Impact of Senile Cataract Maturity on Blood Oxidative Stress Markers and Glutathione-Dependent Antioxidants: Relations with Lens Variables (Article) JOURNAL OF MEDICAL BIOCHEMISTRY, vol. 31 br. 3, str. 184-192, 2012.</w:t>
            </w:r>
          </w:p>
          <w:p w:rsidR="00F158EB" w:rsidRDefault="00F158EB" w:rsidP="00A728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IF= 2,61; M-22; </w:t>
            </w:r>
            <w:hyperlink r:id="rId18" w:history="1">
              <w:r w:rsidRPr="0029799D">
                <w:rPr>
                  <w:rStyle w:val="Hyperlink"/>
                  <w:sz w:val="16"/>
                  <w:szCs w:val="16"/>
                </w:rPr>
                <w:t>http://versita.metapress.com/content/3p168m662257717u/?genre=article&amp;id=doi%3a10.2478%2fv10011-012-0003-4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  <w:p w:rsidR="00F158EB" w:rsidRPr="00F526B9" w:rsidRDefault="00F158EB" w:rsidP="00A7282E">
            <w:pPr>
              <w:rPr>
                <w:sz w:val="16"/>
                <w:szCs w:val="16"/>
              </w:rPr>
            </w:pPr>
          </w:p>
        </w:tc>
      </w:tr>
      <w:tr w:rsidR="00F158EB" w:rsidRPr="00240511" w:rsidTr="00A7282E">
        <w:tc>
          <w:tcPr>
            <w:tcW w:w="534" w:type="dxa"/>
            <w:vAlign w:val="center"/>
          </w:tcPr>
          <w:p w:rsidR="00F158EB" w:rsidRPr="00112EC4" w:rsidRDefault="00F158EB" w:rsidP="00A7282E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2.</w:t>
            </w:r>
          </w:p>
        </w:tc>
        <w:tc>
          <w:tcPr>
            <w:tcW w:w="8709" w:type="dxa"/>
            <w:gridSpan w:val="8"/>
          </w:tcPr>
          <w:p w:rsidR="00F158EB" w:rsidRDefault="00F158EB" w:rsidP="00A7282E">
            <w:pPr>
              <w:pStyle w:val="nabrojautor"/>
              <w:numPr>
                <w:ilvl w:val="0"/>
                <w:numId w:val="0"/>
              </w:num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Монографија</w:t>
            </w:r>
          </w:p>
          <w:p w:rsidR="00F158EB" w:rsidRPr="002F04F2" w:rsidRDefault="00F158EB" w:rsidP="00A7282E">
            <w:pPr>
              <w:pStyle w:val="nabrojautor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F04F2">
              <w:rPr>
                <w:b/>
                <w:sz w:val="18"/>
                <w:szCs w:val="18"/>
                <w:u w:val="single"/>
              </w:rPr>
              <w:t>Петровић П</w:t>
            </w:r>
            <w:r>
              <w:rPr>
                <w:b/>
                <w:sz w:val="18"/>
                <w:szCs w:val="18"/>
                <w:u w:val="single"/>
              </w:rPr>
              <w:t xml:space="preserve"> </w:t>
            </w:r>
            <w:r w:rsidRPr="00ED126F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Јовановић</w:t>
            </w:r>
            <w:r w:rsidRPr="00ED126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Ј.....</w:t>
            </w:r>
            <w:r w:rsidRPr="00ED126F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Назив монографије</w:t>
            </w:r>
            <w:r w:rsidRPr="00ED126F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Издавач</w:t>
            </w:r>
            <w:r w:rsidRPr="00ED126F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Место</w:t>
            </w:r>
            <w:r w:rsidRPr="00ED126F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година (Категорија М10, М40)</w:t>
            </w:r>
          </w:p>
        </w:tc>
      </w:tr>
      <w:tr w:rsidR="00F158EB" w:rsidRPr="00240511" w:rsidTr="00A7282E">
        <w:tc>
          <w:tcPr>
            <w:tcW w:w="534" w:type="dxa"/>
            <w:vAlign w:val="center"/>
          </w:tcPr>
          <w:p w:rsidR="00F158EB" w:rsidRPr="00112EC4" w:rsidRDefault="00F158EB" w:rsidP="00A7282E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8709" w:type="dxa"/>
            <w:gridSpan w:val="8"/>
          </w:tcPr>
          <w:p w:rsidR="00F158EB" w:rsidRDefault="00F158EB" w:rsidP="00A7282E">
            <w:pPr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Поглавље у књизи</w:t>
            </w:r>
          </w:p>
          <w:p w:rsidR="00F158EB" w:rsidRPr="002F04F2" w:rsidRDefault="00F158EB" w:rsidP="00A7282E">
            <w:pPr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u w:val="single"/>
              </w:rPr>
            </w:pPr>
            <w:r w:rsidRPr="002F04F2">
              <w:rPr>
                <w:b/>
                <w:sz w:val="18"/>
                <w:szCs w:val="18"/>
                <w:u w:val="single"/>
              </w:rPr>
              <w:t>Петровић П</w:t>
            </w:r>
            <w:r>
              <w:rPr>
                <w:b/>
                <w:sz w:val="18"/>
                <w:szCs w:val="18"/>
                <w:u w:val="single"/>
              </w:rPr>
              <w:t>етар</w:t>
            </w:r>
            <w:r>
              <w:rPr>
                <w:sz w:val="16"/>
                <w:szCs w:val="16"/>
                <w:u w:val="single"/>
              </w:rPr>
              <w:t xml:space="preserve">, </w:t>
            </w:r>
            <w:r>
              <w:rPr>
                <w:sz w:val="16"/>
                <w:szCs w:val="16"/>
              </w:rPr>
              <w:t>Назив поглавља</w:t>
            </w:r>
            <w:r w:rsidRPr="00ED126F">
              <w:rPr>
                <w:sz w:val="16"/>
                <w:szCs w:val="16"/>
                <w:lang w:val="sr-Latn-CS"/>
              </w:rPr>
              <w:t xml:space="preserve">. </w:t>
            </w:r>
            <w:r>
              <w:rPr>
                <w:sz w:val="16"/>
                <w:szCs w:val="16"/>
                <w:lang w:val="sr-Latn-CS"/>
              </w:rPr>
              <w:t>У</w:t>
            </w:r>
            <w:r w:rsidRPr="00ED126F">
              <w:rPr>
                <w:sz w:val="16"/>
                <w:szCs w:val="16"/>
                <w:lang w:val="sr-Latn-CS"/>
              </w:rPr>
              <w:t xml:space="preserve">: </w:t>
            </w:r>
            <w:r>
              <w:rPr>
                <w:sz w:val="16"/>
                <w:szCs w:val="16"/>
              </w:rPr>
              <w:t>име Аутора-уредника</w:t>
            </w:r>
            <w:r w:rsidRPr="00ED126F">
              <w:rPr>
                <w:sz w:val="16"/>
                <w:szCs w:val="16"/>
                <w:lang w:val="sr-Latn-CS"/>
              </w:rPr>
              <w:t xml:space="preserve"> </w:t>
            </w:r>
            <w:r>
              <w:rPr>
                <w:sz w:val="16"/>
                <w:szCs w:val="16"/>
                <w:lang w:val="sr-Latn-CS"/>
              </w:rPr>
              <w:t>и</w:t>
            </w:r>
            <w:r w:rsidRPr="00ED126F">
              <w:rPr>
                <w:sz w:val="16"/>
                <w:szCs w:val="16"/>
                <w:lang w:val="sr-Latn-CS"/>
              </w:rPr>
              <w:t xml:space="preserve"> </w:t>
            </w:r>
            <w:r>
              <w:rPr>
                <w:sz w:val="16"/>
                <w:szCs w:val="16"/>
                <w:lang w:val="sr-Latn-CS"/>
              </w:rPr>
              <w:t>сарадници</w:t>
            </w:r>
            <w:r w:rsidRPr="00ED126F">
              <w:rPr>
                <w:sz w:val="16"/>
                <w:szCs w:val="16"/>
                <w:lang w:val="sr-Latn-CS"/>
              </w:rPr>
              <w:t xml:space="preserve">. </w:t>
            </w:r>
            <w:r>
              <w:rPr>
                <w:sz w:val="16"/>
                <w:szCs w:val="16"/>
              </w:rPr>
              <w:t>Назив уџбеника</w:t>
            </w:r>
            <w:r>
              <w:rPr>
                <w:sz w:val="16"/>
                <w:szCs w:val="16"/>
                <w:lang w:val="sr-Latn-CS"/>
              </w:rPr>
              <w:t xml:space="preserve"> (</w:t>
            </w:r>
            <w:r>
              <w:rPr>
                <w:sz w:val="16"/>
                <w:szCs w:val="16"/>
              </w:rPr>
              <w:t>књиге</w:t>
            </w:r>
            <w:r w:rsidRPr="00ED126F">
              <w:rPr>
                <w:sz w:val="16"/>
                <w:szCs w:val="16"/>
                <w:lang w:val="sr-Latn-CS"/>
              </w:rPr>
              <w:t xml:space="preserve">). </w:t>
            </w:r>
            <w:r>
              <w:rPr>
                <w:sz w:val="18"/>
                <w:szCs w:val="18"/>
              </w:rPr>
              <w:t>страница од-до</w:t>
            </w:r>
            <w:r>
              <w:rPr>
                <w:sz w:val="16"/>
                <w:szCs w:val="16"/>
              </w:rPr>
              <w:t xml:space="preserve"> Издавач</w:t>
            </w:r>
            <w:r w:rsidRPr="00ED126F">
              <w:rPr>
                <w:sz w:val="16"/>
                <w:szCs w:val="16"/>
                <w:lang w:val="sr-Latn-CS"/>
              </w:rPr>
              <w:t xml:space="preserve">, </w:t>
            </w:r>
            <w:r>
              <w:rPr>
                <w:sz w:val="16"/>
                <w:szCs w:val="16"/>
              </w:rPr>
              <w:t>Место</w:t>
            </w:r>
            <w:r w:rsidRPr="00ED126F">
              <w:rPr>
                <w:sz w:val="16"/>
                <w:szCs w:val="16"/>
                <w:lang w:val="sr-Latn-CS"/>
              </w:rPr>
              <w:t xml:space="preserve">, </w:t>
            </w:r>
            <w:r>
              <w:rPr>
                <w:sz w:val="16"/>
                <w:szCs w:val="16"/>
              </w:rPr>
              <w:t>година, (Категрорија)</w:t>
            </w:r>
          </w:p>
        </w:tc>
      </w:tr>
      <w:tr w:rsidR="00F158EB" w:rsidRPr="00240511" w:rsidTr="00A7282E">
        <w:tc>
          <w:tcPr>
            <w:tcW w:w="534" w:type="dxa"/>
            <w:vAlign w:val="center"/>
          </w:tcPr>
          <w:p w:rsidR="00F158EB" w:rsidRPr="00112EC4" w:rsidRDefault="00F158EB" w:rsidP="00A7282E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8709" w:type="dxa"/>
            <w:gridSpan w:val="8"/>
            <w:vAlign w:val="center"/>
          </w:tcPr>
          <w:p w:rsidR="00F158EB" w:rsidRDefault="00F158EB" w:rsidP="00A728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Остали резулати: </w:t>
            </w:r>
          </w:p>
          <w:p w:rsidR="00F158EB" w:rsidRDefault="00F158EB" w:rsidP="00A7282E">
            <w:pPr>
              <w:rPr>
                <w:sz w:val="18"/>
                <w:szCs w:val="18"/>
              </w:rPr>
            </w:pPr>
            <w:r w:rsidRPr="002F04F2">
              <w:rPr>
                <w:b/>
                <w:sz w:val="18"/>
                <w:szCs w:val="18"/>
                <w:u w:val="single"/>
              </w:rPr>
              <w:t>Петровић П</w:t>
            </w:r>
            <w:r>
              <w:rPr>
                <w:sz w:val="18"/>
                <w:szCs w:val="18"/>
              </w:rPr>
              <w:t>: Резултат, година</w:t>
            </w:r>
          </w:p>
          <w:p w:rsidR="00F158EB" w:rsidRPr="00240511" w:rsidRDefault="00F158EB" w:rsidP="00A7282E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sz w:val="16"/>
                <w:szCs w:val="16"/>
              </w:rPr>
              <w:lastRenderedPageBreak/>
              <w:t>(Категорија)</w:t>
            </w:r>
          </w:p>
        </w:tc>
      </w:tr>
      <w:tr w:rsidR="00F158EB" w:rsidRPr="00240511" w:rsidTr="00A7282E">
        <w:tc>
          <w:tcPr>
            <w:tcW w:w="534" w:type="dxa"/>
            <w:vAlign w:val="center"/>
          </w:tcPr>
          <w:p w:rsidR="00F158EB" w:rsidRPr="00112EC4" w:rsidRDefault="00F158EB" w:rsidP="00A7282E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5.</w:t>
            </w:r>
          </w:p>
        </w:tc>
        <w:tc>
          <w:tcPr>
            <w:tcW w:w="8709" w:type="dxa"/>
            <w:gridSpan w:val="8"/>
          </w:tcPr>
          <w:p w:rsidR="00F158EB" w:rsidRPr="00240511" w:rsidRDefault="00F158EB" w:rsidP="00A7282E">
            <w:pPr>
              <w:pStyle w:val="nabrojautor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</w:tr>
      <w:tr w:rsidR="00F158EB" w:rsidRPr="00240511" w:rsidTr="00A7282E">
        <w:tc>
          <w:tcPr>
            <w:tcW w:w="534" w:type="dxa"/>
            <w:vAlign w:val="center"/>
          </w:tcPr>
          <w:p w:rsidR="00F158EB" w:rsidRPr="00112EC4" w:rsidRDefault="00F158EB" w:rsidP="00A7282E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6.</w:t>
            </w:r>
          </w:p>
        </w:tc>
        <w:tc>
          <w:tcPr>
            <w:tcW w:w="8709" w:type="dxa"/>
            <w:gridSpan w:val="8"/>
          </w:tcPr>
          <w:p w:rsidR="00F158EB" w:rsidRPr="00240511" w:rsidRDefault="00F158EB" w:rsidP="00A7282E">
            <w:pPr>
              <w:pStyle w:val="nabrojautor"/>
              <w:numPr>
                <w:ilvl w:val="0"/>
                <w:numId w:val="0"/>
              </w:numPr>
              <w:rPr>
                <w:sz w:val="18"/>
                <w:szCs w:val="18"/>
                <w:lang w:val="sl-SI"/>
              </w:rPr>
            </w:pPr>
          </w:p>
        </w:tc>
      </w:tr>
      <w:tr w:rsidR="00F158EB" w:rsidRPr="00240511" w:rsidTr="00A7282E">
        <w:tc>
          <w:tcPr>
            <w:tcW w:w="534" w:type="dxa"/>
            <w:vAlign w:val="center"/>
          </w:tcPr>
          <w:p w:rsidR="00F158EB" w:rsidRPr="00112EC4" w:rsidRDefault="00F158EB" w:rsidP="00A7282E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7.</w:t>
            </w:r>
          </w:p>
        </w:tc>
        <w:tc>
          <w:tcPr>
            <w:tcW w:w="8709" w:type="dxa"/>
            <w:gridSpan w:val="8"/>
          </w:tcPr>
          <w:p w:rsidR="00F158EB" w:rsidRPr="00FA2928" w:rsidRDefault="00F158EB" w:rsidP="00A7282E">
            <w:pPr>
              <w:pStyle w:val="nabrojautor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</w:tr>
      <w:tr w:rsidR="00F158EB" w:rsidRPr="00240511" w:rsidTr="00A7282E">
        <w:tc>
          <w:tcPr>
            <w:tcW w:w="534" w:type="dxa"/>
            <w:vAlign w:val="center"/>
          </w:tcPr>
          <w:p w:rsidR="00F158EB" w:rsidRPr="00112EC4" w:rsidRDefault="00F158EB" w:rsidP="00A7282E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8.</w:t>
            </w:r>
          </w:p>
        </w:tc>
        <w:tc>
          <w:tcPr>
            <w:tcW w:w="8709" w:type="dxa"/>
            <w:gridSpan w:val="8"/>
          </w:tcPr>
          <w:p w:rsidR="00F158EB" w:rsidRPr="00240511" w:rsidRDefault="00F158EB" w:rsidP="00A7282E">
            <w:pPr>
              <w:pStyle w:val="nabrojautor"/>
              <w:numPr>
                <w:ilvl w:val="0"/>
                <w:numId w:val="0"/>
              </w:numPr>
              <w:rPr>
                <w:sz w:val="18"/>
                <w:szCs w:val="18"/>
                <w:lang w:val="sl-SI"/>
              </w:rPr>
            </w:pPr>
          </w:p>
        </w:tc>
      </w:tr>
      <w:tr w:rsidR="00F158EB" w:rsidRPr="00240511" w:rsidTr="00A7282E">
        <w:tc>
          <w:tcPr>
            <w:tcW w:w="534" w:type="dxa"/>
            <w:vAlign w:val="center"/>
          </w:tcPr>
          <w:p w:rsidR="00F158EB" w:rsidRPr="00112EC4" w:rsidRDefault="00F158EB" w:rsidP="00A7282E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9.</w:t>
            </w:r>
          </w:p>
        </w:tc>
        <w:tc>
          <w:tcPr>
            <w:tcW w:w="8709" w:type="dxa"/>
            <w:gridSpan w:val="8"/>
          </w:tcPr>
          <w:p w:rsidR="00F158EB" w:rsidRPr="001846FD" w:rsidRDefault="00F158EB" w:rsidP="00A7282E">
            <w:pPr>
              <w:pStyle w:val="nabrojautor"/>
              <w:numPr>
                <w:ilvl w:val="0"/>
                <w:numId w:val="0"/>
              </w:numPr>
              <w:ind w:left="2"/>
              <w:rPr>
                <w:sz w:val="18"/>
                <w:szCs w:val="18"/>
                <w:lang w:val="sr-Cyrl-CS"/>
              </w:rPr>
            </w:pPr>
          </w:p>
        </w:tc>
      </w:tr>
      <w:tr w:rsidR="00F158EB" w:rsidRPr="00240511" w:rsidTr="00A7282E">
        <w:tc>
          <w:tcPr>
            <w:tcW w:w="534" w:type="dxa"/>
            <w:vAlign w:val="center"/>
          </w:tcPr>
          <w:p w:rsidR="00F158EB" w:rsidRPr="00112EC4" w:rsidRDefault="00F158EB" w:rsidP="00A7282E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10.</w:t>
            </w:r>
          </w:p>
        </w:tc>
        <w:tc>
          <w:tcPr>
            <w:tcW w:w="8709" w:type="dxa"/>
            <w:gridSpan w:val="8"/>
          </w:tcPr>
          <w:p w:rsidR="00F158EB" w:rsidRPr="00A47816" w:rsidRDefault="00F158EB" w:rsidP="00A7282E">
            <w:pPr>
              <w:pStyle w:val="nabrojautor"/>
              <w:numPr>
                <w:ilvl w:val="0"/>
                <w:numId w:val="0"/>
              </w:numPr>
              <w:ind w:left="2"/>
              <w:rPr>
                <w:sz w:val="18"/>
                <w:szCs w:val="18"/>
                <w:lang w:val="sr-Cyrl-CS"/>
              </w:rPr>
            </w:pPr>
          </w:p>
        </w:tc>
      </w:tr>
      <w:tr w:rsidR="00F158EB" w:rsidRPr="00240511" w:rsidTr="00A7282E">
        <w:tc>
          <w:tcPr>
            <w:tcW w:w="9243" w:type="dxa"/>
            <w:gridSpan w:val="9"/>
          </w:tcPr>
          <w:p w:rsidR="00F158EB" w:rsidRPr="00240511" w:rsidRDefault="00F158EB" w:rsidP="00A7282E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 xml:space="preserve">Збирни подаци научне, односно уметничке и стручне активности наставника </w:t>
            </w:r>
          </w:p>
        </w:tc>
      </w:tr>
      <w:tr w:rsidR="00F158EB" w:rsidRPr="00240511" w:rsidTr="00A7282E">
        <w:tc>
          <w:tcPr>
            <w:tcW w:w="3816" w:type="dxa"/>
            <w:gridSpan w:val="5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Укупан број цитата</w:t>
            </w:r>
          </w:p>
        </w:tc>
        <w:tc>
          <w:tcPr>
            <w:tcW w:w="5427" w:type="dxa"/>
            <w:gridSpan w:val="4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</w:p>
        </w:tc>
      </w:tr>
      <w:tr w:rsidR="00F158EB" w:rsidRPr="00240511" w:rsidTr="00A7282E">
        <w:tc>
          <w:tcPr>
            <w:tcW w:w="3816" w:type="dxa"/>
            <w:gridSpan w:val="5"/>
          </w:tcPr>
          <w:p w:rsidR="00F158EB" w:rsidRPr="00240511" w:rsidRDefault="00F158EB" w:rsidP="00A7282E">
            <w:pPr>
              <w:rPr>
                <w:sz w:val="18"/>
                <w:szCs w:val="18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Укупан број радова са </w:t>
            </w:r>
            <w:r w:rsidRPr="00240511">
              <w:rPr>
                <w:sz w:val="18"/>
                <w:szCs w:val="18"/>
                <w:lang w:val="en-US"/>
              </w:rPr>
              <w:t>SCI</w:t>
            </w:r>
            <w:r w:rsidRPr="00240511">
              <w:rPr>
                <w:sz w:val="18"/>
                <w:szCs w:val="18"/>
                <w:lang w:val="sr-Cyrl-CS"/>
              </w:rPr>
              <w:t xml:space="preserve"> (</w:t>
            </w:r>
            <w:r w:rsidRPr="00240511">
              <w:rPr>
                <w:sz w:val="18"/>
                <w:szCs w:val="18"/>
                <w:lang w:val="en-US"/>
              </w:rPr>
              <w:t>SSCI</w:t>
            </w:r>
            <w:r w:rsidRPr="00240511">
              <w:rPr>
                <w:sz w:val="18"/>
                <w:szCs w:val="18"/>
                <w:lang w:val="sr-Cyrl-CS"/>
              </w:rPr>
              <w:t>) листе</w:t>
            </w:r>
          </w:p>
        </w:tc>
        <w:tc>
          <w:tcPr>
            <w:tcW w:w="1943" w:type="dxa"/>
            <w:gridSpan w:val="2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en-US"/>
              </w:rPr>
              <w:t>SCI</w:t>
            </w:r>
          </w:p>
        </w:tc>
        <w:tc>
          <w:tcPr>
            <w:tcW w:w="3484" w:type="dxa"/>
            <w:gridSpan w:val="2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en-US"/>
              </w:rPr>
              <w:t>SSCI</w:t>
            </w:r>
          </w:p>
        </w:tc>
      </w:tr>
      <w:tr w:rsidR="00F158EB" w:rsidRPr="00240511" w:rsidTr="00A7282E">
        <w:tc>
          <w:tcPr>
            <w:tcW w:w="3816" w:type="dxa"/>
            <w:gridSpan w:val="5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</w:rPr>
              <w:t>Тренутно у</w:t>
            </w:r>
            <w:r w:rsidRPr="00240511">
              <w:rPr>
                <w:sz w:val="18"/>
                <w:szCs w:val="18"/>
                <w:lang w:val="sr-Cyrl-CS"/>
              </w:rPr>
              <w:t>чешће на пројектима</w:t>
            </w:r>
          </w:p>
        </w:tc>
        <w:tc>
          <w:tcPr>
            <w:tcW w:w="1943" w:type="dxa"/>
            <w:gridSpan w:val="2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Домаћи</w:t>
            </w:r>
            <w:r>
              <w:rPr>
                <w:sz w:val="18"/>
                <w:szCs w:val="18"/>
                <w:lang w:val="sr-Cyrl-CS"/>
              </w:rPr>
              <w:t xml:space="preserve">                   2</w:t>
            </w:r>
          </w:p>
        </w:tc>
        <w:tc>
          <w:tcPr>
            <w:tcW w:w="3484" w:type="dxa"/>
            <w:gridSpan w:val="2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Међународни</w:t>
            </w:r>
          </w:p>
        </w:tc>
      </w:tr>
      <w:tr w:rsidR="00F158EB" w:rsidRPr="00240511" w:rsidTr="00A7282E">
        <w:tc>
          <w:tcPr>
            <w:tcW w:w="1772" w:type="dxa"/>
            <w:gridSpan w:val="2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Усавршавања </w:t>
            </w:r>
          </w:p>
        </w:tc>
        <w:tc>
          <w:tcPr>
            <w:tcW w:w="7471" w:type="dxa"/>
            <w:gridSpan w:val="7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</w:p>
        </w:tc>
      </w:tr>
      <w:tr w:rsidR="00F158EB" w:rsidRPr="00240511" w:rsidTr="00A7282E">
        <w:tc>
          <w:tcPr>
            <w:tcW w:w="9243" w:type="dxa"/>
            <w:gridSpan w:val="9"/>
          </w:tcPr>
          <w:p w:rsidR="00F158EB" w:rsidRPr="00240511" w:rsidRDefault="00F158EB" w:rsidP="00A7282E">
            <w:pPr>
              <w:rPr>
                <w:sz w:val="18"/>
                <w:szCs w:val="18"/>
                <w:lang w:val="sr-Latn-CS"/>
              </w:rPr>
            </w:pPr>
            <w:r w:rsidRPr="00240511">
              <w:rPr>
                <w:sz w:val="18"/>
                <w:szCs w:val="18"/>
                <w:lang w:val="sr-Cyrl-CS"/>
              </w:rPr>
              <w:t>Други подаци које сматрате релевантним</w:t>
            </w:r>
          </w:p>
          <w:p w:rsidR="00F158EB" w:rsidRDefault="00F158EB" w:rsidP="00A7282E">
            <w:pPr>
              <w:pStyle w:val="ListParagraph"/>
              <w:numPr>
                <w:ilvl w:val="0"/>
                <w:numId w:val="4"/>
              </w:numPr>
              <w:ind w:left="142" w:hanging="142"/>
              <w:rPr>
                <w:sz w:val="18"/>
                <w:szCs w:val="18"/>
                <w:lang w:val="sr-Cyrl-CS"/>
              </w:rPr>
            </w:pPr>
            <w:r w:rsidRPr="00A47816">
              <w:rPr>
                <w:sz w:val="18"/>
                <w:szCs w:val="18"/>
                <w:lang w:val="sr-Cyrl-CS"/>
              </w:rPr>
              <w:t>Члан</w:t>
            </w:r>
            <w:r>
              <w:rPr>
                <w:sz w:val="18"/>
                <w:szCs w:val="18"/>
                <w:lang w:val="sr-Cyrl-CS"/>
              </w:rPr>
              <w:t>ство струковних организација</w:t>
            </w:r>
            <w:r w:rsidRPr="00A47816">
              <w:rPr>
                <w:sz w:val="18"/>
                <w:szCs w:val="18"/>
                <w:lang w:val="sr-Cyrl-CS"/>
              </w:rPr>
              <w:t xml:space="preserve">. </w:t>
            </w:r>
          </w:p>
          <w:p w:rsidR="00F158EB" w:rsidRDefault="00F158EB" w:rsidP="00A7282E">
            <w:pPr>
              <w:pStyle w:val="ListParagraph"/>
              <w:numPr>
                <w:ilvl w:val="0"/>
                <w:numId w:val="4"/>
              </w:numPr>
              <w:ind w:left="142" w:hanging="142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Уредништва</w:t>
            </w:r>
          </w:p>
          <w:p w:rsidR="00F158EB" w:rsidRDefault="00F158EB" w:rsidP="00A7282E">
            <w:pPr>
              <w:pStyle w:val="ListParagraph"/>
              <w:numPr>
                <w:ilvl w:val="0"/>
                <w:numId w:val="4"/>
              </w:numPr>
              <w:ind w:left="142" w:hanging="142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Рецензије</w:t>
            </w:r>
          </w:p>
          <w:p w:rsidR="00F158EB" w:rsidRDefault="00F158EB" w:rsidP="00A7282E">
            <w:pPr>
              <w:pStyle w:val="ListParagraph"/>
              <w:numPr>
                <w:ilvl w:val="0"/>
                <w:numId w:val="4"/>
              </w:numPr>
              <w:ind w:left="142" w:hanging="142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Менторства</w:t>
            </w:r>
          </w:p>
          <w:p w:rsidR="00F158EB" w:rsidRDefault="00F158EB" w:rsidP="00A7282E">
            <w:pPr>
              <w:pStyle w:val="ListParagraph"/>
              <w:numPr>
                <w:ilvl w:val="0"/>
                <w:numId w:val="4"/>
              </w:numPr>
              <w:ind w:left="142" w:hanging="142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Пројекти и који</w:t>
            </w:r>
          </w:p>
          <w:p w:rsidR="00F158EB" w:rsidRDefault="00F158EB" w:rsidP="00A7282E">
            <w:pPr>
              <w:pStyle w:val="ListParagraph"/>
              <w:numPr>
                <w:ilvl w:val="0"/>
                <w:numId w:val="4"/>
              </w:numPr>
              <w:ind w:left="142" w:hanging="142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Ауторство  у литератури  и сл.</w:t>
            </w:r>
          </w:p>
          <w:p w:rsidR="00F158EB" w:rsidRPr="005A5D2C" w:rsidRDefault="00F158EB" w:rsidP="00A7282E">
            <w:pPr>
              <w:pStyle w:val="ListParagraph"/>
              <w:ind w:left="142"/>
              <w:rPr>
                <w:sz w:val="18"/>
                <w:szCs w:val="18"/>
                <w:lang w:val="sr-Cyrl-CS"/>
              </w:rPr>
            </w:pPr>
          </w:p>
        </w:tc>
      </w:tr>
      <w:tr w:rsidR="00F158EB" w:rsidRPr="00240511" w:rsidTr="00A7282E">
        <w:tc>
          <w:tcPr>
            <w:tcW w:w="9243" w:type="dxa"/>
            <w:gridSpan w:val="9"/>
          </w:tcPr>
          <w:p w:rsidR="00F158EB" w:rsidRPr="00240511" w:rsidRDefault="00F158EB" w:rsidP="00A7282E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Ова</w:t>
            </w:r>
            <w:r>
              <w:rPr>
                <w:sz w:val="18"/>
                <w:szCs w:val="18"/>
              </w:rPr>
              <w:t>ј образац</w:t>
            </w:r>
            <w:r w:rsidRPr="00240511">
              <w:rPr>
                <w:sz w:val="18"/>
                <w:szCs w:val="18"/>
                <w:lang w:val="sr-Cyrl-CS"/>
              </w:rPr>
              <w:t xml:space="preserve"> </w:t>
            </w:r>
            <w:r>
              <w:rPr>
                <w:sz w:val="18"/>
                <w:szCs w:val="18"/>
              </w:rPr>
              <w:t xml:space="preserve">треба да заузима једну </w:t>
            </w:r>
            <w:r w:rsidRPr="00240511">
              <w:rPr>
                <w:sz w:val="18"/>
                <w:szCs w:val="18"/>
                <w:lang w:val="sr-Cyrl-CS"/>
              </w:rPr>
              <w:t xml:space="preserve"> А4 страну.</w:t>
            </w:r>
          </w:p>
        </w:tc>
      </w:tr>
    </w:tbl>
    <w:p w:rsidR="00F158EB" w:rsidRDefault="00F158EB" w:rsidP="00F158EB"/>
    <w:p w:rsidR="00F158EB" w:rsidRDefault="00F158EB"/>
    <w:sectPr w:rsidR="00F158EB" w:rsidSect="005E2E66">
      <w:headerReference w:type="even" r:id="rId19"/>
      <w:headerReference w:type="default" r:id="rId20"/>
      <w:pgSz w:w="11907" w:h="16840" w:code="9"/>
      <w:pgMar w:top="1389" w:right="1440" w:bottom="1440" w:left="1440" w:header="568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79A" w:rsidRDefault="005C479A" w:rsidP="005E2E66">
      <w:r>
        <w:separator/>
      </w:r>
    </w:p>
  </w:endnote>
  <w:endnote w:type="continuationSeparator" w:id="0">
    <w:p w:rsidR="005C479A" w:rsidRDefault="005C479A" w:rsidP="005E2E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79A" w:rsidRDefault="005C479A" w:rsidP="005E2E66">
      <w:r>
        <w:separator/>
      </w:r>
    </w:p>
  </w:footnote>
  <w:footnote w:type="continuationSeparator" w:id="0">
    <w:p w:rsidR="005C479A" w:rsidRDefault="005C479A" w:rsidP="005E2E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E8E" w:rsidRDefault="006D7BBB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264" w:rsidRPr="005E2E66" w:rsidRDefault="00C35D39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8"/>
        <w:szCs w:val="18"/>
      </w:rPr>
    </w:pPr>
    <w:r w:rsidRPr="00C35D39">
      <w:rPr>
        <w:noProof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3073" type="#_x0000_t75" alt="LOGO MF" style="position:absolute;left:0;text-align:left;margin-left:408.2pt;margin-top:-11.3pt;width:46.3pt;height:46.75pt;z-index:1;visibility:visible">
          <v:imagedata r:id="rId1" o:title="LOGO MF"/>
          <w10:wrap type="square"/>
        </v:shape>
      </w:pict>
    </w:r>
    <w:r w:rsidR="00D16264" w:rsidRPr="005E2E66">
      <w:rPr>
        <w:noProof/>
        <w:sz w:val="18"/>
        <w:szCs w:val="18"/>
        <w:lang w:val="en-US"/>
      </w:rPr>
      <w:t>УНИВЕРЗИТЕТ У ПРИШТИН</w:t>
    </w:r>
    <w:r w:rsidR="00D16264" w:rsidRPr="005E2E66">
      <w:rPr>
        <w:noProof/>
        <w:sz w:val="18"/>
        <w:szCs w:val="18"/>
      </w:rPr>
      <w:t xml:space="preserve">У </w:t>
    </w:r>
  </w:p>
  <w:p w:rsidR="00D16264" w:rsidRPr="005E2E66" w:rsidRDefault="00D16264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8"/>
        <w:szCs w:val="18"/>
      </w:rPr>
    </w:pPr>
    <w:r w:rsidRPr="005E2E66">
      <w:rPr>
        <w:noProof/>
        <w:sz w:val="18"/>
        <w:szCs w:val="18"/>
      </w:rPr>
      <w:t>МЕДИЦИНСКИ ФАКУЛТЕТ У ПРИШТИНИ</w:t>
    </w:r>
  </w:p>
  <w:p w:rsidR="00D16264" w:rsidRPr="005E2E66" w:rsidRDefault="00D16264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6"/>
        <w:szCs w:val="16"/>
        <w:lang w:val="en-US"/>
      </w:rPr>
    </w:pPr>
    <w:r>
      <w:rPr>
        <w:noProof/>
        <w:sz w:val="16"/>
        <w:szCs w:val="16"/>
      </w:rPr>
      <w:t>с</w:t>
    </w:r>
    <w:r w:rsidRPr="005E2E66">
      <w:rPr>
        <w:noProof/>
        <w:sz w:val="16"/>
        <w:szCs w:val="16"/>
      </w:rPr>
      <w:t>а привремнеим седиштем у Косовској Митровици</w:t>
    </w:r>
    <w:r w:rsidRPr="005E2E66">
      <w:rPr>
        <w:noProof/>
        <w:sz w:val="16"/>
        <w:szCs w:val="16"/>
        <w:lang w:val="en-US"/>
      </w:rPr>
      <w:tab/>
    </w:r>
  </w:p>
  <w:p w:rsidR="00D16264" w:rsidRPr="005E2E66" w:rsidRDefault="00D16264">
    <w:pPr>
      <w:pStyle w:val="Header"/>
      <w:rPr>
        <w:sz w:val="6"/>
        <w:szCs w:val="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83CCE0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81A8C7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F40F5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202C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9FB8BC7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C21A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D5C957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8F2F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A101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D9634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F73BF9"/>
    <w:multiLevelType w:val="hybridMultilevel"/>
    <w:tmpl w:val="2F3A3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60115"/>
    <w:multiLevelType w:val="hybridMultilevel"/>
    <w:tmpl w:val="A2D0B722"/>
    <w:lvl w:ilvl="0" w:tplc="BA60684A">
      <w:start w:val="1"/>
      <w:numFmt w:val="decimal"/>
      <w:pStyle w:val="nabrojauto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06C6873"/>
    <w:multiLevelType w:val="hybridMultilevel"/>
    <w:tmpl w:val="8ABC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4006E0F"/>
    <w:multiLevelType w:val="hybridMultilevel"/>
    <w:tmpl w:val="3D6A8E3A"/>
    <w:lvl w:ilvl="0" w:tplc="3014D14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AB0501"/>
    <w:multiLevelType w:val="multilevel"/>
    <w:tmpl w:val="06F8CAA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abrojautor5"/>
      <w:lvlText w:val="5.%2"/>
      <w:lvlJc w:val="left"/>
      <w:pPr>
        <w:tabs>
          <w:tab w:val="num" w:pos="1797"/>
        </w:tabs>
        <w:ind w:left="0" w:firstLine="107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74"/>
        </w:tabs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51"/>
        </w:tabs>
        <w:ind w:left="39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028"/>
        </w:tabs>
        <w:ind w:left="50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65"/>
        </w:tabs>
        <w:ind w:left="6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42"/>
        </w:tabs>
        <w:ind w:left="75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979"/>
        </w:tabs>
        <w:ind w:left="89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56"/>
        </w:tabs>
        <w:ind w:left="10056" w:hanging="1440"/>
      </w:pPr>
      <w:rPr>
        <w:rFonts w:hint="default"/>
      </w:rPr>
    </w:lvl>
  </w:abstractNum>
  <w:abstractNum w:abstractNumId="15">
    <w:nsid w:val="6F835454"/>
    <w:multiLevelType w:val="hybridMultilevel"/>
    <w:tmpl w:val="AE8C9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12"/>
  </w:num>
  <w:num w:numId="4">
    <w:abstractNumId w:val="13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0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hdrShapeDefaults>
    <o:shapedefaults v:ext="edit" spidmax="12290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6A71"/>
    <w:rsid w:val="0005676D"/>
    <w:rsid w:val="000A3A47"/>
    <w:rsid w:val="001069CD"/>
    <w:rsid w:val="001846FD"/>
    <w:rsid w:val="001F3438"/>
    <w:rsid w:val="00213550"/>
    <w:rsid w:val="00275644"/>
    <w:rsid w:val="002939A2"/>
    <w:rsid w:val="002A0C0D"/>
    <w:rsid w:val="002D4FC1"/>
    <w:rsid w:val="002E5E99"/>
    <w:rsid w:val="002E651B"/>
    <w:rsid w:val="002F04F2"/>
    <w:rsid w:val="002F15A9"/>
    <w:rsid w:val="003054ED"/>
    <w:rsid w:val="0032017D"/>
    <w:rsid w:val="00340A86"/>
    <w:rsid w:val="004613F9"/>
    <w:rsid w:val="004953BC"/>
    <w:rsid w:val="004D0437"/>
    <w:rsid w:val="004E1535"/>
    <w:rsid w:val="00503287"/>
    <w:rsid w:val="005A5D2C"/>
    <w:rsid w:val="005C479A"/>
    <w:rsid w:val="005E2E66"/>
    <w:rsid w:val="006D7BBB"/>
    <w:rsid w:val="00706B62"/>
    <w:rsid w:val="00724E8E"/>
    <w:rsid w:val="00854A6D"/>
    <w:rsid w:val="00855F16"/>
    <w:rsid w:val="00866A71"/>
    <w:rsid w:val="00870DAB"/>
    <w:rsid w:val="008C6727"/>
    <w:rsid w:val="009A23E2"/>
    <w:rsid w:val="00A05C9F"/>
    <w:rsid w:val="00A428EE"/>
    <w:rsid w:val="00A47816"/>
    <w:rsid w:val="00A53A3A"/>
    <w:rsid w:val="00A7282E"/>
    <w:rsid w:val="00AA7B00"/>
    <w:rsid w:val="00AD0630"/>
    <w:rsid w:val="00B61AF9"/>
    <w:rsid w:val="00B62925"/>
    <w:rsid w:val="00B87B4B"/>
    <w:rsid w:val="00BC393E"/>
    <w:rsid w:val="00BE7F3A"/>
    <w:rsid w:val="00C2303E"/>
    <w:rsid w:val="00C31C34"/>
    <w:rsid w:val="00C35D39"/>
    <w:rsid w:val="00C500A7"/>
    <w:rsid w:val="00D00F10"/>
    <w:rsid w:val="00D16264"/>
    <w:rsid w:val="00D40E63"/>
    <w:rsid w:val="00DF127F"/>
    <w:rsid w:val="00DF71F7"/>
    <w:rsid w:val="00E07993"/>
    <w:rsid w:val="00E07FA7"/>
    <w:rsid w:val="00E66292"/>
    <w:rsid w:val="00EA7A66"/>
    <w:rsid w:val="00EB09A7"/>
    <w:rsid w:val="00EB20F6"/>
    <w:rsid w:val="00EC07E8"/>
    <w:rsid w:val="00EF2645"/>
    <w:rsid w:val="00F10815"/>
    <w:rsid w:val="00F158EB"/>
    <w:rsid w:val="00F304D7"/>
    <w:rsid w:val="00F526B9"/>
    <w:rsid w:val="00FA2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A71"/>
    <w:rPr>
      <w:rFonts w:ascii="Times New Roman" w:eastAsia="Times New Roman" w:hAnsi="Times New Roman"/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qFormat/>
    <w:rsid w:val="001F343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66A71"/>
    <w:rPr>
      <w:color w:val="0000FF"/>
      <w:u w:val="single"/>
    </w:rPr>
  </w:style>
  <w:style w:type="paragraph" w:customStyle="1" w:styleId="nabrojautor">
    <w:name w:val="nabroj autor"/>
    <w:basedOn w:val="Normal"/>
    <w:rsid w:val="00866A71"/>
    <w:pPr>
      <w:numPr>
        <w:numId w:val="1"/>
      </w:numPr>
      <w:jc w:val="both"/>
    </w:pPr>
    <w:rPr>
      <w:rFonts w:eastAsia="MS Mincho"/>
      <w:szCs w:val="28"/>
      <w:lang w:val="sr-Latn-C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66A71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66A71"/>
    <w:rPr>
      <w:rFonts w:ascii="Consolas" w:eastAsia="Times New Roman" w:hAnsi="Consolas" w:cs="Times New Roman"/>
      <w:sz w:val="21"/>
      <w:szCs w:val="21"/>
      <w:lang w:val="en-GB"/>
    </w:rPr>
  </w:style>
  <w:style w:type="character" w:customStyle="1" w:styleId="ti">
    <w:name w:val="ti"/>
    <w:basedOn w:val="DefaultParagraphFont"/>
    <w:rsid w:val="001846FD"/>
  </w:style>
  <w:style w:type="paragraph" w:customStyle="1" w:styleId="Nabrojautor5">
    <w:name w:val="Nabroj autor 5"/>
    <w:basedOn w:val="nabrojautor"/>
    <w:rsid w:val="00A47816"/>
    <w:pPr>
      <w:numPr>
        <w:ilvl w:val="1"/>
        <w:numId w:val="2"/>
      </w:numPr>
    </w:pPr>
  </w:style>
  <w:style w:type="paragraph" w:styleId="ListParagraph">
    <w:name w:val="List Paragraph"/>
    <w:basedOn w:val="Normal"/>
    <w:uiPriority w:val="34"/>
    <w:qFormat/>
    <w:rsid w:val="00A478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E2E66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2E66"/>
    <w:rPr>
      <w:rFonts w:ascii="Times New Roman" w:eastAsia="Times New Roman" w:hAnsi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5E2E66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2E66"/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1F3438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styleId="BodyText">
    <w:name w:val="Body Text"/>
    <w:basedOn w:val="Normal"/>
    <w:rsid w:val="00EA7A66"/>
    <w:pPr>
      <w:spacing w:after="120"/>
    </w:pPr>
  </w:style>
  <w:style w:type="table" w:styleId="TableClassic1">
    <w:name w:val="Table Classic 1"/>
    <w:basedOn w:val="TableNormal"/>
    <w:rsid w:val="00EA7A66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odyTextIndent">
    <w:name w:val="Body Text Indent"/>
    <w:basedOn w:val="Normal"/>
    <w:rsid w:val="002F15A9"/>
    <w:pPr>
      <w:spacing w:after="120"/>
      <w:ind w:left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0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4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about:blank" TargetMode="External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6" Type="http://schemas.openxmlformats.org/officeDocument/2006/relationships/hyperlink" Target="about:blank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about:blank" TargetMode="External"/><Relationship Id="rId5" Type="http://schemas.openxmlformats.org/officeDocument/2006/relationships/footnotes" Target="footnotes.xml"/><Relationship Id="rId15" Type="http://schemas.openxmlformats.org/officeDocument/2006/relationships/hyperlink" Target="about:blank" TargetMode="External"/><Relationship Id="rId10" Type="http://schemas.openxmlformats.org/officeDocument/2006/relationships/hyperlink" Target="about:blank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theme" Target="theme/theme1.xml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Име и презиме</vt:lpstr>
    </vt:vector>
  </TitlesOfParts>
  <Company/>
  <LinksUpToDate>false</LinksUpToDate>
  <CharactersWithSpaces>7448</CharactersWithSpaces>
  <SharedDoc>false</SharedDoc>
  <HLinks>
    <vt:vector size="54" baseType="variant">
      <vt:variant>
        <vt:i4>458834</vt:i4>
      </vt:variant>
      <vt:variant>
        <vt:i4>24</vt:i4>
      </vt:variant>
      <vt:variant>
        <vt:i4>0</vt:i4>
      </vt:variant>
      <vt:variant>
        <vt:i4>5</vt:i4>
      </vt:variant>
      <vt:variant>
        <vt:lpwstr>http://versita.metapress.com/content/3p168m662257717u/?genre=article&amp;id=doi%3a10.2478%2fv10011-012-0003-4</vt:lpwstr>
      </vt:variant>
      <vt:variant>
        <vt:lpwstr/>
      </vt:variant>
      <vt:variant>
        <vt:i4>2424865</vt:i4>
      </vt:variant>
      <vt:variant>
        <vt:i4>21</vt:i4>
      </vt:variant>
      <vt:variant>
        <vt:i4>0</vt:i4>
      </vt:variant>
      <vt:variant>
        <vt:i4>5</vt:i4>
      </vt:variant>
      <vt:variant>
        <vt:lpwstr>http://kobson.nb.rs/nauka_u_srbiji.132.html?autor=Miric%20Marko</vt:lpwstr>
      </vt:variant>
      <vt:variant>
        <vt:lpwstr/>
      </vt:variant>
      <vt:variant>
        <vt:i4>3866684</vt:i4>
      </vt:variant>
      <vt:variant>
        <vt:i4>18</vt:i4>
      </vt:variant>
      <vt:variant>
        <vt:i4>0</vt:i4>
      </vt:variant>
      <vt:variant>
        <vt:i4>5</vt:i4>
      </vt:variant>
      <vt:variant>
        <vt:lpwstr>http://kobson.nb.rs/nauka_u_srbiji.132.html?autor=Mitic%20Radoslav</vt:lpwstr>
      </vt:variant>
      <vt:variant>
        <vt:lpwstr/>
      </vt:variant>
      <vt:variant>
        <vt:i4>7340072</vt:i4>
      </vt:variant>
      <vt:variant>
        <vt:i4>15</vt:i4>
      </vt:variant>
      <vt:variant>
        <vt:i4>0</vt:i4>
      </vt:variant>
      <vt:variant>
        <vt:i4>5</vt:i4>
      </vt:variant>
      <vt:variant>
        <vt:lpwstr>http://kobson.nb.rs/nauka_u_srbiji.132.html?autor=Dolicanin%20Zana%20C</vt:lpwstr>
      </vt:variant>
      <vt:variant>
        <vt:lpwstr/>
      </vt:variant>
      <vt:variant>
        <vt:i4>4128821</vt:i4>
      </vt:variant>
      <vt:variant>
        <vt:i4>12</vt:i4>
      </vt:variant>
      <vt:variant>
        <vt:i4>0</vt:i4>
      </vt:variant>
      <vt:variant>
        <vt:i4>5</vt:i4>
      </vt:variant>
      <vt:variant>
        <vt:lpwstr>http://kobson.nb.rs/nauka_u_srbiji.132.html?autor=Zoric%20Lepsa</vt:lpwstr>
      </vt:variant>
      <vt:variant>
        <vt:lpwstr/>
      </vt:variant>
      <vt:variant>
        <vt:i4>4194399</vt:i4>
      </vt:variant>
      <vt:variant>
        <vt:i4>9</vt:i4>
      </vt:variant>
      <vt:variant>
        <vt:i4>0</vt:i4>
      </vt:variant>
      <vt:variant>
        <vt:i4>5</vt:i4>
      </vt:variant>
      <vt:variant>
        <vt:lpwstr>http://kobson.nb.rs/nauka_u_srbiji.132.html?autor=Kisic%20Bojana</vt:lpwstr>
      </vt:variant>
      <vt:variant>
        <vt:lpwstr/>
      </vt:variant>
      <vt:variant>
        <vt:i4>1966155</vt:i4>
      </vt:variant>
      <vt:variant>
        <vt:i4>6</vt:i4>
      </vt:variant>
      <vt:variant>
        <vt:i4>0</vt:i4>
      </vt:variant>
      <vt:variant>
        <vt:i4>5</vt:i4>
      </vt:variant>
      <vt:variant>
        <vt:lpwstr>http://kobson.nb.rs/nauka_u_srbiji.132.html?autor=Miric%20Dijana%20J</vt:lpwstr>
      </vt:variant>
      <vt:variant>
        <vt:lpwstr/>
      </vt:variant>
      <vt:variant>
        <vt:i4>71107627</vt:i4>
      </vt:variant>
      <vt:variant>
        <vt:i4>3</vt:i4>
      </vt:variant>
      <vt:variant>
        <vt:i4>0</vt:i4>
      </vt:variant>
      <vt:variant>
        <vt:i4>5</vt:i4>
      </vt:variant>
      <vt:variant>
        <vt:lpwstr>E:\COKI Stan\табеле\Nastavnici_po_predmetima.pdf</vt:lpwstr>
      </vt:variant>
      <vt:variant>
        <vt:lpwstr/>
      </vt:variant>
      <vt:variant>
        <vt:i4>655450</vt:i4>
      </vt:variant>
      <vt:variant>
        <vt:i4>0</vt:i4>
      </vt:variant>
      <vt:variant>
        <vt:i4>0</vt:i4>
      </vt:variant>
      <vt:variant>
        <vt:i4>5</vt:i4>
      </vt:variant>
      <vt:variant>
        <vt:lpwstr>http://scindeks.ceon.rs/article.aspx?query=ARTAU%26and%26Vuja%25c4%258di%25c4%2587%2bAmila&amp;page=0&amp;sort=1&amp;stype=0&amp;backurl=%2fSearchResults.aspx%3fquery%3dARTAU%2526and%2526Vuja%2525c4%25258di%2525c4%252587%252bAmila%26page%3d0%26sort%3d1%26stype%3d0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Име и презиме</dc:title>
  <dc:creator>OKCA Company</dc:creator>
  <cp:lastModifiedBy>Amila</cp:lastModifiedBy>
  <cp:revision>2</cp:revision>
  <cp:lastPrinted>2013-03-07T15:36:00Z</cp:lastPrinted>
  <dcterms:created xsi:type="dcterms:W3CDTF">2018-11-18T21:53:00Z</dcterms:created>
  <dcterms:modified xsi:type="dcterms:W3CDTF">2018-11-18T21:53:00Z</dcterms:modified>
</cp:coreProperties>
</file>